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1" w:rsidRPr="00120F3D" w:rsidRDefault="00AC6081" w:rsidP="00E31BD8">
      <w:pPr>
        <w:autoSpaceDE w:val="0"/>
        <w:autoSpaceDN w:val="0"/>
        <w:adjustRightInd w:val="0"/>
        <w:spacing w:after="0" w:line="240" w:lineRule="auto"/>
        <w:ind w:left="720" w:firstLine="720"/>
        <w:rPr>
          <w:rFonts w:cstheme="minorHAnsi"/>
          <w:b/>
          <w:bCs/>
          <w:sz w:val="28"/>
          <w:szCs w:val="28"/>
          <w:u w:val="single"/>
        </w:rPr>
      </w:pPr>
      <w:r w:rsidRPr="00120F3D">
        <w:rPr>
          <w:rFonts w:cstheme="minorHAnsi"/>
          <w:b/>
          <w:bCs/>
          <w:sz w:val="28"/>
          <w:szCs w:val="28"/>
          <w:u w:val="single"/>
        </w:rPr>
        <w:t xml:space="preserve">Unit </w:t>
      </w:r>
      <w:proofErr w:type="gramStart"/>
      <w:r w:rsidRPr="00120F3D">
        <w:rPr>
          <w:rFonts w:cstheme="minorHAnsi"/>
          <w:b/>
          <w:bCs/>
          <w:sz w:val="28"/>
          <w:szCs w:val="28"/>
          <w:u w:val="single"/>
        </w:rPr>
        <w:t xml:space="preserve">1 </w:t>
      </w:r>
      <w:r w:rsidR="00434172" w:rsidRPr="00120F3D">
        <w:rPr>
          <w:rFonts w:cstheme="minorHAnsi"/>
          <w:b/>
          <w:bCs/>
          <w:sz w:val="28"/>
          <w:szCs w:val="28"/>
          <w:u w:val="single"/>
        </w:rPr>
        <w:t xml:space="preserve"> -</w:t>
      </w:r>
      <w:proofErr w:type="gramEnd"/>
      <w:r w:rsidR="00434172" w:rsidRPr="00120F3D">
        <w:rPr>
          <w:rFonts w:cstheme="minorHAnsi"/>
          <w:b/>
          <w:bCs/>
          <w:sz w:val="28"/>
          <w:szCs w:val="28"/>
          <w:u w:val="single"/>
        </w:rPr>
        <w:t xml:space="preserve"> </w:t>
      </w:r>
      <w:r w:rsidRPr="00120F3D">
        <w:rPr>
          <w:rFonts w:cstheme="minorHAnsi"/>
          <w:b/>
          <w:bCs/>
          <w:sz w:val="28"/>
          <w:szCs w:val="28"/>
          <w:u w:val="single"/>
        </w:rPr>
        <w:t>Understanding and producing non-fiction texts</w:t>
      </w:r>
    </w:p>
    <w:p w:rsidR="00E25669" w:rsidRPr="00120F3D" w:rsidRDefault="002A74E1" w:rsidP="002A74E1">
      <w:pPr>
        <w:autoSpaceDE w:val="0"/>
        <w:autoSpaceDN w:val="0"/>
        <w:adjustRightInd w:val="0"/>
        <w:spacing w:after="0" w:line="240" w:lineRule="auto"/>
        <w:ind w:left="-142"/>
        <w:jc w:val="center"/>
        <w:rPr>
          <w:rFonts w:cstheme="minorHAnsi"/>
          <w:b/>
          <w:bCs/>
          <w:sz w:val="32"/>
          <w:szCs w:val="32"/>
        </w:rPr>
      </w:pPr>
      <w:r>
        <w:rPr>
          <w:rFonts w:cstheme="minorHAnsi"/>
          <w:b/>
          <w:bCs/>
          <w:sz w:val="32"/>
          <w:szCs w:val="32"/>
        </w:rPr>
        <w:t>60% of your English Language GCSE</w:t>
      </w:r>
    </w:p>
    <w:p w:rsidR="00E25669" w:rsidRPr="00B706FD" w:rsidRDefault="00B706FD" w:rsidP="00E31BD8">
      <w:pPr>
        <w:autoSpaceDE w:val="0"/>
        <w:autoSpaceDN w:val="0"/>
        <w:adjustRightInd w:val="0"/>
        <w:spacing w:after="0" w:line="240" w:lineRule="auto"/>
        <w:ind w:left="-142"/>
        <w:rPr>
          <w:rFonts w:cstheme="minorHAnsi"/>
          <w:b/>
          <w:bCs/>
          <w:sz w:val="26"/>
          <w:szCs w:val="26"/>
          <w:u w:val="single"/>
        </w:rPr>
      </w:pPr>
      <w:r w:rsidRPr="00B706FD">
        <w:rPr>
          <w:rFonts w:cstheme="minorHAnsi"/>
          <w:b/>
          <w:bCs/>
          <w:sz w:val="26"/>
          <w:szCs w:val="26"/>
          <w:u w:val="single"/>
        </w:rPr>
        <w:t>The exam</w:t>
      </w:r>
    </w:p>
    <w:p w:rsidR="00E25669" w:rsidRPr="00B706FD" w:rsidRDefault="00E25669" w:rsidP="00E31BD8">
      <w:pPr>
        <w:autoSpaceDE w:val="0"/>
        <w:autoSpaceDN w:val="0"/>
        <w:adjustRightInd w:val="0"/>
        <w:spacing w:after="0" w:line="240" w:lineRule="auto"/>
        <w:ind w:left="-142"/>
        <w:rPr>
          <w:rFonts w:cstheme="minorHAnsi"/>
          <w:b/>
          <w:bCs/>
          <w:sz w:val="24"/>
          <w:szCs w:val="24"/>
        </w:rPr>
      </w:pPr>
    </w:p>
    <w:p w:rsidR="00AC6081" w:rsidRPr="00B706FD" w:rsidRDefault="00AC6081" w:rsidP="00E31BD8">
      <w:pPr>
        <w:autoSpaceDE w:val="0"/>
        <w:autoSpaceDN w:val="0"/>
        <w:adjustRightInd w:val="0"/>
        <w:spacing w:after="0" w:line="240" w:lineRule="auto"/>
        <w:ind w:left="-142"/>
        <w:rPr>
          <w:rFonts w:cstheme="minorHAnsi"/>
          <w:b/>
          <w:bCs/>
          <w:sz w:val="24"/>
          <w:szCs w:val="24"/>
        </w:rPr>
      </w:pPr>
      <w:r w:rsidRPr="00B706FD">
        <w:rPr>
          <w:rFonts w:cstheme="minorHAnsi"/>
          <w:b/>
          <w:sz w:val="24"/>
          <w:szCs w:val="24"/>
        </w:rPr>
        <w:t xml:space="preserve">There is only one exam: </w:t>
      </w:r>
      <w:r w:rsidRPr="00B706FD">
        <w:rPr>
          <w:rFonts w:cstheme="minorHAnsi"/>
          <w:b/>
          <w:bCs/>
          <w:sz w:val="24"/>
          <w:szCs w:val="24"/>
        </w:rPr>
        <w:t>2 hours and 15 minutes</w:t>
      </w:r>
    </w:p>
    <w:p w:rsidR="00F72C46" w:rsidRPr="00B706FD" w:rsidRDefault="00F72C46" w:rsidP="00E31BD8">
      <w:pPr>
        <w:ind w:left="-142"/>
        <w:rPr>
          <w:rFonts w:cstheme="minorHAnsi"/>
          <w:sz w:val="24"/>
          <w:szCs w:val="24"/>
        </w:rPr>
      </w:pPr>
      <w:r w:rsidRPr="00B706FD">
        <w:rPr>
          <w:rFonts w:cstheme="minorHAnsi"/>
          <w:sz w:val="24"/>
          <w:szCs w:val="24"/>
        </w:rPr>
        <w:t>All questions have to be answered. There are no choices to be made.</w:t>
      </w:r>
    </w:p>
    <w:p w:rsidR="00F72C46" w:rsidRPr="00B706FD" w:rsidRDefault="00F72C46" w:rsidP="00E31BD8">
      <w:pPr>
        <w:autoSpaceDE w:val="0"/>
        <w:autoSpaceDN w:val="0"/>
        <w:adjustRightInd w:val="0"/>
        <w:spacing w:after="0" w:line="240" w:lineRule="auto"/>
        <w:ind w:left="-142"/>
        <w:rPr>
          <w:rFonts w:cstheme="minorHAnsi"/>
          <w:b/>
          <w:bCs/>
          <w:sz w:val="24"/>
          <w:szCs w:val="24"/>
        </w:rPr>
      </w:pPr>
    </w:p>
    <w:p w:rsidR="00AC6081" w:rsidRPr="00B706FD" w:rsidRDefault="00AC6081" w:rsidP="00E31BD8">
      <w:pPr>
        <w:autoSpaceDE w:val="0"/>
        <w:autoSpaceDN w:val="0"/>
        <w:adjustRightInd w:val="0"/>
        <w:spacing w:after="0" w:line="240" w:lineRule="auto"/>
        <w:ind w:left="-142"/>
        <w:rPr>
          <w:rFonts w:cstheme="minorHAnsi"/>
          <w:b/>
          <w:bCs/>
          <w:sz w:val="24"/>
          <w:szCs w:val="24"/>
          <w:u w:val="single"/>
        </w:rPr>
      </w:pPr>
      <w:r w:rsidRPr="00B706FD">
        <w:rPr>
          <w:rFonts w:cstheme="minorHAnsi"/>
          <w:b/>
          <w:bCs/>
          <w:sz w:val="24"/>
          <w:szCs w:val="24"/>
          <w:u w:val="single"/>
        </w:rPr>
        <w:t xml:space="preserve">Section A </w:t>
      </w:r>
      <w:r w:rsidR="00120F3D" w:rsidRPr="00B706FD">
        <w:rPr>
          <w:rFonts w:cstheme="minorHAnsi"/>
          <w:b/>
          <w:bCs/>
          <w:sz w:val="24"/>
          <w:szCs w:val="24"/>
          <w:u w:val="single"/>
        </w:rPr>
        <w:t>–</w:t>
      </w:r>
      <w:r w:rsidR="00314C70" w:rsidRPr="00B706FD">
        <w:rPr>
          <w:rFonts w:cstheme="minorHAnsi"/>
          <w:b/>
          <w:bCs/>
          <w:sz w:val="24"/>
          <w:szCs w:val="24"/>
          <w:u w:val="single"/>
        </w:rPr>
        <w:t xml:space="preserve"> </w:t>
      </w:r>
      <w:r w:rsidR="00120F3D" w:rsidRPr="00B706FD">
        <w:rPr>
          <w:rFonts w:cstheme="minorHAnsi"/>
          <w:b/>
          <w:bCs/>
          <w:sz w:val="24"/>
          <w:szCs w:val="24"/>
          <w:u w:val="single"/>
        </w:rPr>
        <w:t xml:space="preserve">Reading - </w:t>
      </w:r>
      <w:r w:rsidR="00314C70" w:rsidRPr="00B706FD">
        <w:rPr>
          <w:rFonts w:cstheme="minorHAnsi"/>
          <w:b/>
          <w:bCs/>
          <w:sz w:val="24"/>
          <w:szCs w:val="24"/>
          <w:u w:val="single"/>
        </w:rPr>
        <w:t>1hour</w:t>
      </w:r>
      <w:r w:rsidRPr="00B706FD">
        <w:rPr>
          <w:rFonts w:cstheme="minorHAnsi"/>
          <w:b/>
          <w:bCs/>
          <w:sz w:val="24"/>
          <w:szCs w:val="24"/>
          <w:u w:val="single"/>
        </w:rPr>
        <w:t xml:space="preserve"> 15 minutes</w:t>
      </w:r>
    </w:p>
    <w:p w:rsidR="00F72C46" w:rsidRPr="00B706FD" w:rsidRDefault="00F72C46" w:rsidP="00E31BD8">
      <w:pPr>
        <w:autoSpaceDE w:val="0"/>
        <w:autoSpaceDN w:val="0"/>
        <w:adjustRightInd w:val="0"/>
        <w:spacing w:after="0" w:line="240" w:lineRule="auto"/>
        <w:ind w:left="-142"/>
        <w:rPr>
          <w:rFonts w:cstheme="minorHAnsi"/>
          <w:b/>
          <w:bCs/>
          <w:sz w:val="24"/>
          <w:szCs w:val="24"/>
        </w:rPr>
      </w:pPr>
    </w:p>
    <w:p w:rsidR="00E25669" w:rsidRPr="00B706FD" w:rsidRDefault="00F72C46" w:rsidP="00E31BD8">
      <w:pPr>
        <w:ind w:left="-142"/>
        <w:rPr>
          <w:rFonts w:cstheme="minorHAnsi"/>
          <w:sz w:val="24"/>
          <w:szCs w:val="24"/>
        </w:rPr>
      </w:pPr>
      <w:r w:rsidRPr="00B706FD">
        <w:rPr>
          <w:rFonts w:cstheme="minorHAnsi"/>
          <w:sz w:val="24"/>
          <w:szCs w:val="24"/>
        </w:rPr>
        <w:t>There are three non fiction reading sources on which the questions are based. All three reading sources are used in the exam and all three are ‘unseen’. There are four questions.</w:t>
      </w:r>
    </w:p>
    <w:p w:rsidR="00AC6081" w:rsidRPr="00B706FD" w:rsidRDefault="00F72C46" w:rsidP="00E31BD8">
      <w:pPr>
        <w:autoSpaceDE w:val="0"/>
        <w:autoSpaceDN w:val="0"/>
        <w:adjustRightInd w:val="0"/>
        <w:spacing w:after="0" w:line="240" w:lineRule="auto"/>
        <w:ind w:left="-142"/>
        <w:rPr>
          <w:rFonts w:cstheme="minorHAnsi"/>
          <w:sz w:val="24"/>
          <w:szCs w:val="24"/>
        </w:rPr>
      </w:pPr>
      <w:r w:rsidRPr="00B706FD">
        <w:rPr>
          <w:rFonts w:cstheme="minorHAnsi"/>
          <w:sz w:val="24"/>
          <w:szCs w:val="24"/>
        </w:rPr>
        <w:t xml:space="preserve">You should spend 15 minutes on </w:t>
      </w:r>
      <w:r w:rsidR="00AC6081" w:rsidRPr="00B706FD">
        <w:rPr>
          <w:rFonts w:cstheme="minorHAnsi"/>
          <w:sz w:val="24"/>
          <w:szCs w:val="24"/>
        </w:rPr>
        <w:t xml:space="preserve">reading </w:t>
      </w:r>
      <w:r w:rsidR="00B706FD" w:rsidRPr="00B706FD">
        <w:rPr>
          <w:rFonts w:cstheme="minorHAnsi"/>
          <w:sz w:val="24"/>
          <w:szCs w:val="24"/>
        </w:rPr>
        <w:t>the sources</w:t>
      </w:r>
      <w:r w:rsidRPr="00B706FD">
        <w:rPr>
          <w:rFonts w:cstheme="minorHAnsi"/>
          <w:sz w:val="24"/>
          <w:szCs w:val="24"/>
        </w:rPr>
        <w:t xml:space="preserve"> and </w:t>
      </w:r>
      <w:r w:rsidR="00AC6081" w:rsidRPr="00B706FD">
        <w:rPr>
          <w:rFonts w:cstheme="minorHAnsi"/>
          <w:bCs/>
          <w:sz w:val="24"/>
          <w:szCs w:val="24"/>
        </w:rPr>
        <w:t xml:space="preserve">1 hour </w:t>
      </w:r>
      <w:r w:rsidRPr="00B706FD">
        <w:rPr>
          <w:rFonts w:cstheme="minorHAnsi"/>
          <w:bCs/>
          <w:sz w:val="24"/>
          <w:szCs w:val="24"/>
        </w:rPr>
        <w:t xml:space="preserve">answering the questions. </w:t>
      </w:r>
    </w:p>
    <w:p w:rsidR="00F72C46" w:rsidRPr="00B706FD" w:rsidRDefault="00F72C46" w:rsidP="00E31BD8">
      <w:pPr>
        <w:autoSpaceDE w:val="0"/>
        <w:autoSpaceDN w:val="0"/>
        <w:adjustRightInd w:val="0"/>
        <w:spacing w:after="0" w:line="240" w:lineRule="auto"/>
        <w:ind w:left="-142"/>
        <w:rPr>
          <w:rFonts w:cstheme="minorHAnsi"/>
          <w:sz w:val="24"/>
          <w:szCs w:val="24"/>
        </w:rPr>
      </w:pPr>
    </w:p>
    <w:p w:rsidR="002815C8" w:rsidRPr="002815C8" w:rsidRDefault="002815C8" w:rsidP="002815C8">
      <w:pPr>
        <w:autoSpaceDE w:val="0"/>
        <w:autoSpaceDN w:val="0"/>
        <w:adjustRightInd w:val="0"/>
        <w:spacing w:after="0" w:line="240" w:lineRule="auto"/>
        <w:ind w:left="-142"/>
        <w:rPr>
          <w:rFonts w:cstheme="minorHAnsi"/>
          <w:color w:val="000000"/>
          <w:sz w:val="24"/>
          <w:szCs w:val="24"/>
        </w:rPr>
      </w:pPr>
      <w:r w:rsidRPr="002815C8">
        <w:rPr>
          <w:rFonts w:cstheme="minorHAnsi"/>
          <w:b/>
          <w:bCs/>
          <w:color w:val="000000"/>
          <w:sz w:val="24"/>
          <w:szCs w:val="24"/>
        </w:rPr>
        <w:t xml:space="preserve">Q1: (Retrieval) </w:t>
      </w:r>
      <w:r w:rsidRPr="002815C8">
        <w:rPr>
          <w:rFonts w:cstheme="minorHAnsi"/>
          <w:color w:val="000000"/>
          <w:sz w:val="24"/>
          <w:szCs w:val="24"/>
        </w:rPr>
        <w:t xml:space="preserve">Tests your ability to </w:t>
      </w:r>
      <w:r w:rsidRPr="002815C8">
        <w:rPr>
          <w:rFonts w:cstheme="minorHAnsi"/>
          <w:b/>
          <w:bCs/>
          <w:color w:val="000000"/>
          <w:sz w:val="24"/>
          <w:szCs w:val="24"/>
        </w:rPr>
        <w:t>select</w:t>
      </w:r>
      <w:r w:rsidRPr="002815C8">
        <w:rPr>
          <w:rFonts w:cstheme="minorHAnsi"/>
          <w:color w:val="000000"/>
          <w:sz w:val="24"/>
          <w:szCs w:val="24"/>
        </w:rPr>
        <w:t xml:space="preserve"> information from texts. Source 1. 8 marks. </w:t>
      </w:r>
    </w:p>
    <w:p w:rsidR="002815C8" w:rsidRPr="002815C8" w:rsidRDefault="002815C8" w:rsidP="002815C8">
      <w:pPr>
        <w:autoSpaceDE w:val="0"/>
        <w:autoSpaceDN w:val="0"/>
        <w:adjustRightInd w:val="0"/>
        <w:spacing w:after="0" w:line="240" w:lineRule="auto"/>
        <w:ind w:left="-142"/>
        <w:rPr>
          <w:rFonts w:cstheme="minorHAnsi"/>
          <w:b/>
          <w:color w:val="000000"/>
          <w:sz w:val="24"/>
          <w:szCs w:val="24"/>
        </w:rPr>
      </w:pPr>
    </w:p>
    <w:p w:rsidR="002815C8" w:rsidRPr="002815C8" w:rsidRDefault="002815C8" w:rsidP="002815C8">
      <w:pPr>
        <w:autoSpaceDE w:val="0"/>
        <w:autoSpaceDN w:val="0"/>
        <w:adjustRightInd w:val="0"/>
        <w:spacing w:after="0" w:line="240" w:lineRule="auto"/>
        <w:ind w:left="-142"/>
        <w:rPr>
          <w:rFonts w:cstheme="minorHAnsi"/>
          <w:color w:val="000000"/>
          <w:sz w:val="24"/>
          <w:szCs w:val="24"/>
        </w:rPr>
      </w:pPr>
      <w:r w:rsidRPr="002815C8">
        <w:rPr>
          <w:rFonts w:cstheme="minorHAnsi"/>
          <w:b/>
          <w:bCs/>
          <w:color w:val="000000"/>
          <w:sz w:val="24"/>
          <w:szCs w:val="24"/>
        </w:rPr>
        <w:t xml:space="preserve">Q2: (Presentation) </w:t>
      </w:r>
      <w:r w:rsidRPr="002815C8">
        <w:rPr>
          <w:rFonts w:cstheme="minorHAnsi"/>
          <w:color w:val="000000"/>
          <w:sz w:val="24"/>
          <w:szCs w:val="24"/>
        </w:rPr>
        <w:t xml:space="preserve">Tests your ability to </w:t>
      </w:r>
      <w:r w:rsidRPr="002815C8">
        <w:rPr>
          <w:rFonts w:cstheme="minorHAnsi"/>
          <w:b/>
          <w:bCs/>
          <w:color w:val="000000"/>
          <w:sz w:val="24"/>
          <w:szCs w:val="24"/>
        </w:rPr>
        <w:t>explain</w:t>
      </w:r>
      <w:r w:rsidRPr="002815C8">
        <w:rPr>
          <w:rFonts w:cstheme="minorHAnsi"/>
          <w:color w:val="000000"/>
          <w:sz w:val="24"/>
          <w:szCs w:val="24"/>
        </w:rPr>
        <w:t xml:space="preserve"> how presentational devices are used and their impact on the reader, linking them to the content of the text. Source 2. 8 marks.</w:t>
      </w:r>
    </w:p>
    <w:p w:rsidR="002815C8" w:rsidRPr="002815C8" w:rsidRDefault="002815C8" w:rsidP="002815C8">
      <w:pPr>
        <w:autoSpaceDE w:val="0"/>
        <w:autoSpaceDN w:val="0"/>
        <w:adjustRightInd w:val="0"/>
        <w:spacing w:after="0" w:line="240" w:lineRule="auto"/>
        <w:ind w:left="-142"/>
        <w:rPr>
          <w:rFonts w:cstheme="minorHAnsi"/>
          <w:color w:val="000000"/>
          <w:sz w:val="24"/>
          <w:szCs w:val="24"/>
        </w:rPr>
      </w:pPr>
    </w:p>
    <w:p w:rsidR="002815C8" w:rsidRPr="002815C8" w:rsidRDefault="002815C8" w:rsidP="002815C8">
      <w:pPr>
        <w:autoSpaceDE w:val="0"/>
        <w:autoSpaceDN w:val="0"/>
        <w:adjustRightInd w:val="0"/>
        <w:spacing w:after="0" w:line="240" w:lineRule="auto"/>
        <w:ind w:left="-142"/>
        <w:rPr>
          <w:rFonts w:cstheme="minorHAnsi"/>
          <w:color w:val="000000"/>
          <w:sz w:val="24"/>
          <w:szCs w:val="24"/>
        </w:rPr>
      </w:pPr>
      <w:r w:rsidRPr="002815C8">
        <w:rPr>
          <w:rFonts w:cstheme="minorHAnsi"/>
          <w:b/>
          <w:bCs/>
          <w:color w:val="000000"/>
          <w:sz w:val="24"/>
          <w:szCs w:val="24"/>
        </w:rPr>
        <w:t xml:space="preserve">Q3: (Inference) </w:t>
      </w:r>
      <w:r w:rsidRPr="002815C8">
        <w:rPr>
          <w:rFonts w:cstheme="minorHAnsi"/>
          <w:color w:val="000000"/>
          <w:sz w:val="24"/>
          <w:szCs w:val="24"/>
        </w:rPr>
        <w:t xml:space="preserve">Tests your ability to </w:t>
      </w:r>
      <w:r w:rsidRPr="002815C8">
        <w:rPr>
          <w:rFonts w:cstheme="minorHAnsi"/>
          <w:b/>
          <w:bCs/>
          <w:color w:val="000000"/>
          <w:sz w:val="24"/>
          <w:szCs w:val="24"/>
        </w:rPr>
        <w:t>explain</w:t>
      </w:r>
      <w:r w:rsidRPr="002815C8">
        <w:rPr>
          <w:rFonts w:cstheme="minorHAnsi"/>
          <w:color w:val="000000"/>
          <w:sz w:val="24"/>
          <w:szCs w:val="24"/>
        </w:rPr>
        <w:t xml:space="preserve"> the ways in which writers present ideas or arguments and to </w:t>
      </w:r>
      <w:r w:rsidRPr="002815C8">
        <w:rPr>
          <w:rFonts w:cstheme="minorHAnsi"/>
          <w:b/>
          <w:bCs/>
          <w:color w:val="000000"/>
          <w:sz w:val="24"/>
          <w:szCs w:val="24"/>
        </w:rPr>
        <w:t>select</w:t>
      </w:r>
      <w:r w:rsidRPr="002815C8">
        <w:rPr>
          <w:rFonts w:cstheme="minorHAnsi"/>
          <w:color w:val="000000"/>
          <w:sz w:val="24"/>
          <w:szCs w:val="24"/>
        </w:rPr>
        <w:t xml:space="preserve"> appropriate evidence from the text to support your ideas. Source 3. 8 marks.</w:t>
      </w:r>
    </w:p>
    <w:p w:rsidR="002815C8" w:rsidRPr="002815C8" w:rsidRDefault="002815C8" w:rsidP="002815C8">
      <w:pPr>
        <w:autoSpaceDE w:val="0"/>
        <w:autoSpaceDN w:val="0"/>
        <w:adjustRightInd w:val="0"/>
        <w:spacing w:after="0" w:line="240" w:lineRule="auto"/>
        <w:ind w:left="-142"/>
        <w:rPr>
          <w:rFonts w:cstheme="minorHAnsi"/>
          <w:b/>
          <w:color w:val="000000"/>
          <w:sz w:val="24"/>
          <w:szCs w:val="24"/>
        </w:rPr>
      </w:pPr>
    </w:p>
    <w:p w:rsidR="002815C8" w:rsidRPr="002815C8" w:rsidRDefault="002815C8" w:rsidP="002815C8">
      <w:pPr>
        <w:autoSpaceDE w:val="0"/>
        <w:autoSpaceDN w:val="0"/>
        <w:adjustRightInd w:val="0"/>
        <w:spacing w:after="0" w:line="240" w:lineRule="auto"/>
        <w:ind w:left="-142"/>
        <w:rPr>
          <w:rFonts w:cstheme="minorHAnsi"/>
          <w:b/>
          <w:color w:val="000000"/>
          <w:sz w:val="24"/>
          <w:szCs w:val="24"/>
        </w:rPr>
      </w:pPr>
      <w:r w:rsidRPr="002815C8">
        <w:rPr>
          <w:rFonts w:cstheme="minorHAnsi"/>
          <w:b/>
          <w:bCs/>
          <w:color w:val="000000"/>
          <w:sz w:val="24"/>
          <w:szCs w:val="24"/>
        </w:rPr>
        <w:t xml:space="preserve">Q4: (Analysis and comparison of language) </w:t>
      </w:r>
      <w:r w:rsidRPr="002815C8">
        <w:rPr>
          <w:rFonts w:cstheme="minorHAnsi"/>
          <w:color w:val="000000"/>
          <w:sz w:val="24"/>
          <w:szCs w:val="24"/>
        </w:rPr>
        <w:t xml:space="preserve">Tests your ability to </w:t>
      </w:r>
      <w:r w:rsidRPr="002815C8">
        <w:rPr>
          <w:rFonts w:cstheme="minorHAnsi"/>
          <w:b/>
          <w:bCs/>
          <w:color w:val="000000"/>
          <w:sz w:val="24"/>
          <w:szCs w:val="24"/>
        </w:rPr>
        <w:t>analyse and compare</w:t>
      </w:r>
      <w:r w:rsidRPr="002815C8">
        <w:rPr>
          <w:rFonts w:cstheme="minorHAnsi"/>
          <w:color w:val="000000"/>
          <w:sz w:val="24"/>
          <w:szCs w:val="24"/>
        </w:rPr>
        <w:t xml:space="preserve"> texts, focusing on </w:t>
      </w:r>
      <w:bookmarkStart w:id="0" w:name="_GoBack"/>
      <w:r w:rsidRPr="002815C8">
        <w:rPr>
          <w:rFonts w:cstheme="minorHAnsi"/>
          <w:b/>
          <w:bCs/>
          <w:color w:val="000000"/>
          <w:sz w:val="24"/>
          <w:szCs w:val="24"/>
        </w:rPr>
        <w:t>language</w:t>
      </w:r>
      <w:bookmarkEnd w:id="0"/>
      <w:r w:rsidRPr="002815C8">
        <w:rPr>
          <w:rFonts w:cstheme="minorHAnsi"/>
          <w:color w:val="000000"/>
          <w:sz w:val="24"/>
          <w:szCs w:val="24"/>
        </w:rPr>
        <w:t>. Source 3 plus one of your choice. 16 marks.</w:t>
      </w:r>
    </w:p>
    <w:p w:rsidR="00F72C46" w:rsidRPr="00B706FD" w:rsidRDefault="00F72C46" w:rsidP="00E31BD8">
      <w:pPr>
        <w:autoSpaceDE w:val="0"/>
        <w:autoSpaceDN w:val="0"/>
        <w:adjustRightInd w:val="0"/>
        <w:spacing w:after="0" w:line="240" w:lineRule="auto"/>
        <w:ind w:left="-142"/>
        <w:rPr>
          <w:rFonts w:cstheme="minorHAnsi"/>
          <w:sz w:val="24"/>
          <w:szCs w:val="24"/>
        </w:rPr>
      </w:pPr>
    </w:p>
    <w:p w:rsidR="00B706FD" w:rsidRPr="00B706FD" w:rsidRDefault="00B706FD" w:rsidP="00E31BD8">
      <w:pPr>
        <w:autoSpaceDE w:val="0"/>
        <w:autoSpaceDN w:val="0"/>
        <w:adjustRightInd w:val="0"/>
        <w:spacing w:after="0" w:line="240" w:lineRule="auto"/>
        <w:ind w:left="-142"/>
        <w:rPr>
          <w:rFonts w:cstheme="minorHAnsi"/>
          <w:sz w:val="24"/>
          <w:szCs w:val="24"/>
        </w:rPr>
      </w:pPr>
      <w:r w:rsidRPr="00B706FD">
        <w:rPr>
          <w:rFonts w:cstheme="minorHAnsi"/>
          <w:sz w:val="24"/>
          <w:szCs w:val="24"/>
        </w:rPr>
        <w:t xml:space="preserve">There </w:t>
      </w:r>
      <w:r w:rsidR="00995FDF" w:rsidRPr="00B706FD">
        <w:rPr>
          <w:rFonts w:cstheme="minorHAnsi"/>
          <w:sz w:val="24"/>
          <w:szCs w:val="24"/>
        </w:rPr>
        <w:t>are 40</w:t>
      </w:r>
      <w:r w:rsidRPr="00B706FD">
        <w:rPr>
          <w:rFonts w:cstheme="minorHAnsi"/>
          <w:sz w:val="24"/>
          <w:szCs w:val="24"/>
        </w:rPr>
        <w:t xml:space="preserve"> marks available for section A.</w:t>
      </w:r>
    </w:p>
    <w:p w:rsidR="00E25669" w:rsidRPr="00B706FD" w:rsidRDefault="00E25669" w:rsidP="00E31BD8">
      <w:pPr>
        <w:autoSpaceDE w:val="0"/>
        <w:autoSpaceDN w:val="0"/>
        <w:adjustRightInd w:val="0"/>
        <w:spacing w:after="0" w:line="240" w:lineRule="auto"/>
        <w:ind w:left="-142"/>
        <w:rPr>
          <w:rFonts w:cstheme="minorHAnsi"/>
          <w:b/>
          <w:bCs/>
          <w:sz w:val="24"/>
          <w:szCs w:val="24"/>
        </w:rPr>
      </w:pPr>
    </w:p>
    <w:p w:rsidR="00AC6081" w:rsidRPr="00B706FD" w:rsidRDefault="00AC6081" w:rsidP="00E31BD8">
      <w:pPr>
        <w:autoSpaceDE w:val="0"/>
        <w:autoSpaceDN w:val="0"/>
        <w:adjustRightInd w:val="0"/>
        <w:spacing w:after="0" w:line="240" w:lineRule="auto"/>
        <w:ind w:left="-142"/>
        <w:rPr>
          <w:rFonts w:cstheme="minorHAnsi"/>
          <w:b/>
          <w:bCs/>
          <w:sz w:val="24"/>
          <w:szCs w:val="24"/>
          <w:u w:val="single"/>
        </w:rPr>
      </w:pPr>
      <w:r w:rsidRPr="00B706FD">
        <w:rPr>
          <w:rFonts w:cstheme="minorHAnsi"/>
          <w:b/>
          <w:bCs/>
          <w:sz w:val="24"/>
          <w:szCs w:val="24"/>
          <w:u w:val="single"/>
        </w:rPr>
        <w:t xml:space="preserve">Section B – </w:t>
      </w:r>
      <w:r w:rsidR="00120F3D" w:rsidRPr="00B706FD">
        <w:rPr>
          <w:rFonts w:cstheme="minorHAnsi"/>
          <w:b/>
          <w:bCs/>
          <w:sz w:val="24"/>
          <w:szCs w:val="24"/>
          <w:u w:val="single"/>
        </w:rPr>
        <w:t xml:space="preserve">Writing - </w:t>
      </w:r>
      <w:r w:rsidRPr="00B706FD">
        <w:rPr>
          <w:rFonts w:cstheme="minorHAnsi"/>
          <w:b/>
          <w:bCs/>
          <w:sz w:val="24"/>
          <w:szCs w:val="24"/>
          <w:u w:val="single"/>
        </w:rPr>
        <w:t>1 hour</w:t>
      </w:r>
    </w:p>
    <w:p w:rsidR="00E25669" w:rsidRPr="00B706FD" w:rsidRDefault="00E25669" w:rsidP="00E31BD8">
      <w:pPr>
        <w:autoSpaceDE w:val="0"/>
        <w:autoSpaceDN w:val="0"/>
        <w:adjustRightInd w:val="0"/>
        <w:spacing w:after="0" w:line="240" w:lineRule="auto"/>
        <w:ind w:left="-142"/>
        <w:rPr>
          <w:rFonts w:cstheme="minorHAnsi"/>
          <w:sz w:val="24"/>
          <w:szCs w:val="24"/>
        </w:rPr>
      </w:pPr>
    </w:p>
    <w:p w:rsidR="00E25669" w:rsidRPr="00B706FD" w:rsidRDefault="00120F3D" w:rsidP="00E31BD8">
      <w:pPr>
        <w:autoSpaceDE w:val="0"/>
        <w:autoSpaceDN w:val="0"/>
        <w:adjustRightInd w:val="0"/>
        <w:spacing w:after="0" w:line="240" w:lineRule="auto"/>
        <w:ind w:left="-142"/>
        <w:rPr>
          <w:rFonts w:cstheme="minorHAnsi"/>
          <w:sz w:val="24"/>
          <w:szCs w:val="24"/>
        </w:rPr>
      </w:pPr>
      <w:r w:rsidRPr="00B706FD">
        <w:rPr>
          <w:rFonts w:cstheme="minorHAnsi"/>
          <w:sz w:val="24"/>
          <w:szCs w:val="24"/>
        </w:rPr>
        <w:t>You will be asked to write two</w:t>
      </w:r>
      <w:r w:rsidR="00AC6081" w:rsidRPr="00B706FD">
        <w:rPr>
          <w:rFonts w:cstheme="minorHAnsi"/>
          <w:sz w:val="24"/>
          <w:szCs w:val="24"/>
        </w:rPr>
        <w:t xml:space="preserve"> non-fiction pieces.</w:t>
      </w:r>
      <w:r w:rsidRPr="00B706FD">
        <w:rPr>
          <w:rFonts w:cstheme="minorHAnsi"/>
          <w:sz w:val="24"/>
          <w:szCs w:val="24"/>
        </w:rPr>
        <w:t xml:space="preserve"> There are no choices to be made – you </w:t>
      </w:r>
      <w:r w:rsidRPr="00B706FD">
        <w:rPr>
          <w:rFonts w:cstheme="minorHAnsi"/>
          <w:sz w:val="24"/>
          <w:szCs w:val="24"/>
          <w:u w:val="single"/>
        </w:rPr>
        <w:t>must</w:t>
      </w:r>
      <w:r w:rsidRPr="00B706FD">
        <w:rPr>
          <w:rFonts w:cstheme="minorHAnsi"/>
          <w:sz w:val="24"/>
          <w:szCs w:val="24"/>
        </w:rPr>
        <w:t xml:space="preserve"> answer both questions.</w:t>
      </w:r>
    </w:p>
    <w:p w:rsidR="00B706FD" w:rsidRPr="00B706FD" w:rsidRDefault="00B706FD" w:rsidP="00E31BD8">
      <w:pPr>
        <w:autoSpaceDE w:val="0"/>
        <w:autoSpaceDN w:val="0"/>
        <w:adjustRightInd w:val="0"/>
        <w:spacing w:after="0" w:line="240" w:lineRule="auto"/>
        <w:ind w:left="-142"/>
        <w:rPr>
          <w:rFonts w:cstheme="minorHAnsi"/>
          <w:sz w:val="24"/>
          <w:szCs w:val="24"/>
        </w:rPr>
      </w:pPr>
    </w:p>
    <w:p w:rsidR="00120F3D" w:rsidRPr="00B706FD" w:rsidRDefault="00AC6081" w:rsidP="00E31BD8">
      <w:pPr>
        <w:autoSpaceDE w:val="0"/>
        <w:autoSpaceDN w:val="0"/>
        <w:adjustRightInd w:val="0"/>
        <w:spacing w:after="0" w:line="240" w:lineRule="auto"/>
        <w:ind w:left="-142"/>
        <w:rPr>
          <w:rFonts w:cstheme="minorHAnsi"/>
          <w:sz w:val="24"/>
          <w:szCs w:val="24"/>
        </w:rPr>
      </w:pPr>
      <w:r w:rsidRPr="00B706FD">
        <w:rPr>
          <w:rFonts w:cstheme="minorHAnsi"/>
          <w:sz w:val="24"/>
          <w:szCs w:val="24"/>
        </w:rPr>
        <w:t>Both writing tasks will ask you to</w:t>
      </w:r>
      <w:r w:rsidR="00120F3D" w:rsidRPr="00B706FD">
        <w:rPr>
          <w:rFonts w:cstheme="minorHAnsi"/>
          <w:sz w:val="24"/>
          <w:szCs w:val="24"/>
        </w:rPr>
        <w:t>:</w:t>
      </w:r>
    </w:p>
    <w:p w:rsidR="00120F3D" w:rsidRPr="00B706FD" w:rsidRDefault="00AC6081" w:rsidP="00E31BD8">
      <w:pPr>
        <w:pStyle w:val="ListParagraph"/>
        <w:numPr>
          <w:ilvl w:val="0"/>
          <w:numId w:val="10"/>
        </w:numPr>
        <w:autoSpaceDE w:val="0"/>
        <w:autoSpaceDN w:val="0"/>
        <w:adjustRightInd w:val="0"/>
        <w:spacing w:after="0" w:line="240" w:lineRule="auto"/>
        <w:ind w:left="-142" w:firstLine="0"/>
        <w:rPr>
          <w:rFonts w:cstheme="minorHAnsi"/>
          <w:sz w:val="24"/>
          <w:szCs w:val="24"/>
        </w:rPr>
      </w:pPr>
      <w:r w:rsidRPr="00B706FD">
        <w:rPr>
          <w:rFonts w:cstheme="minorHAnsi"/>
          <w:bCs/>
          <w:sz w:val="24"/>
          <w:szCs w:val="24"/>
        </w:rPr>
        <w:t>write for a specific type of</w:t>
      </w:r>
      <w:r w:rsidR="00E25669" w:rsidRPr="00B706FD">
        <w:rPr>
          <w:rFonts w:cstheme="minorHAnsi"/>
          <w:bCs/>
          <w:sz w:val="24"/>
          <w:szCs w:val="24"/>
        </w:rPr>
        <w:t xml:space="preserve"> </w:t>
      </w:r>
      <w:r w:rsidRPr="00B706FD">
        <w:rPr>
          <w:rFonts w:cstheme="minorHAnsi"/>
          <w:b/>
          <w:bCs/>
          <w:sz w:val="24"/>
          <w:szCs w:val="24"/>
        </w:rPr>
        <w:t>audience(s)</w:t>
      </w:r>
      <w:r w:rsidR="00B706FD" w:rsidRPr="00B706FD">
        <w:rPr>
          <w:rFonts w:cstheme="minorHAnsi"/>
          <w:bCs/>
          <w:sz w:val="24"/>
          <w:szCs w:val="24"/>
        </w:rPr>
        <w:t xml:space="preserve"> </w:t>
      </w:r>
      <w:r w:rsidR="00120F3D" w:rsidRPr="00B706FD">
        <w:rPr>
          <w:rFonts w:cstheme="minorHAnsi"/>
          <w:sz w:val="24"/>
          <w:szCs w:val="24"/>
        </w:rPr>
        <w:t>e.g</w:t>
      </w:r>
      <w:r w:rsidRPr="00B706FD">
        <w:rPr>
          <w:rFonts w:cstheme="minorHAnsi"/>
          <w:sz w:val="24"/>
          <w:szCs w:val="24"/>
        </w:rPr>
        <w:t>. a manager of a company or for readers of a school</w:t>
      </w:r>
      <w:r w:rsidR="00E25669" w:rsidRPr="00B706FD">
        <w:rPr>
          <w:rFonts w:cstheme="minorHAnsi"/>
          <w:bCs/>
          <w:sz w:val="24"/>
          <w:szCs w:val="24"/>
        </w:rPr>
        <w:t xml:space="preserve"> </w:t>
      </w:r>
      <w:r w:rsidRPr="00B706FD">
        <w:rPr>
          <w:rFonts w:cstheme="minorHAnsi"/>
          <w:sz w:val="24"/>
          <w:szCs w:val="24"/>
        </w:rPr>
        <w:t xml:space="preserve">magazine </w:t>
      </w:r>
    </w:p>
    <w:p w:rsidR="00B706FD" w:rsidRPr="00B706FD" w:rsidRDefault="00B706FD" w:rsidP="00E31BD8">
      <w:pPr>
        <w:pStyle w:val="ListParagraph"/>
        <w:numPr>
          <w:ilvl w:val="0"/>
          <w:numId w:val="10"/>
        </w:numPr>
        <w:autoSpaceDE w:val="0"/>
        <w:autoSpaceDN w:val="0"/>
        <w:adjustRightInd w:val="0"/>
        <w:spacing w:after="0" w:line="240" w:lineRule="auto"/>
        <w:ind w:left="-142" w:firstLine="0"/>
        <w:rPr>
          <w:rFonts w:cstheme="minorHAnsi"/>
          <w:sz w:val="24"/>
          <w:szCs w:val="24"/>
        </w:rPr>
      </w:pPr>
      <w:proofErr w:type="gramStart"/>
      <w:r w:rsidRPr="00B706FD">
        <w:rPr>
          <w:rFonts w:cstheme="minorHAnsi"/>
          <w:bCs/>
          <w:sz w:val="24"/>
          <w:szCs w:val="24"/>
        </w:rPr>
        <w:t>write</w:t>
      </w:r>
      <w:proofErr w:type="gramEnd"/>
      <w:r w:rsidRPr="00B706FD">
        <w:rPr>
          <w:rFonts w:cstheme="minorHAnsi"/>
          <w:bCs/>
          <w:sz w:val="24"/>
          <w:szCs w:val="24"/>
        </w:rPr>
        <w:t xml:space="preserve"> </w:t>
      </w:r>
      <w:r w:rsidR="00AC6081" w:rsidRPr="00B706FD">
        <w:rPr>
          <w:rFonts w:cstheme="minorHAnsi"/>
          <w:bCs/>
          <w:sz w:val="24"/>
          <w:szCs w:val="24"/>
        </w:rPr>
        <w:t xml:space="preserve">for a specific </w:t>
      </w:r>
      <w:r w:rsidR="00AC6081" w:rsidRPr="00B706FD">
        <w:rPr>
          <w:rFonts w:cstheme="minorHAnsi"/>
          <w:b/>
          <w:bCs/>
          <w:sz w:val="24"/>
          <w:szCs w:val="24"/>
        </w:rPr>
        <w:t>purpose(s)</w:t>
      </w:r>
      <w:r w:rsidR="00120F3D" w:rsidRPr="00B706FD">
        <w:rPr>
          <w:rFonts w:cstheme="minorHAnsi"/>
          <w:sz w:val="24"/>
          <w:szCs w:val="24"/>
        </w:rPr>
        <w:t xml:space="preserve"> e.g. </w:t>
      </w:r>
      <w:r w:rsidR="00AC6081" w:rsidRPr="00B706FD">
        <w:rPr>
          <w:rFonts w:cstheme="minorHAnsi"/>
          <w:sz w:val="24"/>
          <w:szCs w:val="24"/>
        </w:rPr>
        <w:t xml:space="preserve"> to inform</w:t>
      </w:r>
      <w:r w:rsidR="00120F3D" w:rsidRPr="00B706FD">
        <w:rPr>
          <w:rFonts w:cstheme="minorHAnsi"/>
          <w:sz w:val="24"/>
          <w:szCs w:val="24"/>
        </w:rPr>
        <w:t xml:space="preserve"> </w:t>
      </w:r>
    </w:p>
    <w:p w:rsidR="00120F3D" w:rsidRPr="00B706FD" w:rsidRDefault="00B706FD" w:rsidP="00E31BD8">
      <w:pPr>
        <w:pStyle w:val="ListParagraph"/>
        <w:numPr>
          <w:ilvl w:val="0"/>
          <w:numId w:val="10"/>
        </w:numPr>
        <w:autoSpaceDE w:val="0"/>
        <w:autoSpaceDN w:val="0"/>
        <w:adjustRightInd w:val="0"/>
        <w:spacing w:after="0" w:line="240" w:lineRule="auto"/>
        <w:ind w:left="-142" w:firstLine="0"/>
        <w:rPr>
          <w:rFonts w:cstheme="minorHAnsi"/>
          <w:sz w:val="24"/>
          <w:szCs w:val="24"/>
        </w:rPr>
      </w:pPr>
      <w:proofErr w:type="gramStart"/>
      <w:r w:rsidRPr="00B706FD">
        <w:rPr>
          <w:rFonts w:cstheme="minorHAnsi"/>
          <w:bCs/>
          <w:sz w:val="24"/>
          <w:szCs w:val="24"/>
        </w:rPr>
        <w:t>write</w:t>
      </w:r>
      <w:proofErr w:type="gramEnd"/>
      <w:r w:rsidRPr="00B706FD">
        <w:rPr>
          <w:rFonts w:cstheme="minorHAnsi"/>
          <w:bCs/>
          <w:sz w:val="24"/>
          <w:szCs w:val="24"/>
        </w:rPr>
        <w:t xml:space="preserve"> in</w:t>
      </w:r>
      <w:r w:rsidRPr="00B706FD">
        <w:rPr>
          <w:rFonts w:cstheme="minorHAnsi"/>
          <w:sz w:val="24"/>
          <w:szCs w:val="24"/>
        </w:rPr>
        <w:t xml:space="preserve"> an appropriate </w:t>
      </w:r>
      <w:r w:rsidRPr="00B706FD">
        <w:rPr>
          <w:rFonts w:cstheme="minorHAnsi"/>
          <w:b/>
          <w:sz w:val="24"/>
          <w:szCs w:val="24"/>
        </w:rPr>
        <w:t>form</w:t>
      </w:r>
      <w:r w:rsidRPr="00B706FD">
        <w:rPr>
          <w:rFonts w:cstheme="minorHAnsi"/>
          <w:sz w:val="24"/>
          <w:szCs w:val="24"/>
        </w:rPr>
        <w:t xml:space="preserve"> e.g. </w:t>
      </w:r>
      <w:r w:rsidR="00120F3D" w:rsidRPr="00B706FD">
        <w:rPr>
          <w:rFonts w:cstheme="minorHAnsi"/>
          <w:sz w:val="24"/>
          <w:szCs w:val="24"/>
        </w:rPr>
        <w:t>letter or a magazine article.</w:t>
      </w:r>
    </w:p>
    <w:p w:rsidR="00120F3D" w:rsidRPr="00B706FD" w:rsidRDefault="00120F3D" w:rsidP="00E31BD8">
      <w:pPr>
        <w:autoSpaceDE w:val="0"/>
        <w:autoSpaceDN w:val="0"/>
        <w:adjustRightInd w:val="0"/>
        <w:spacing w:after="0" w:line="240" w:lineRule="auto"/>
        <w:ind w:left="-142"/>
        <w:rPr>
          <w:rFonts w:cstheme="minorHAnsi"/>
          <w:sz w:val="24"/>
          <w:szCs w:val="24"/>
        </w:rPr>
      </w:pPr>
    </w:p>
    <w:p w:rsidR="00120F3D" w:rsidRPr="00B706FD" w:rsidRDefault="00120F3D" w:rsidP="00E31BD8">
      <w:pPr>
        <w:autoSpaceDE w:val="0"/>
        <w:autoSpaceDN w:val="0"/>
        <w:adjustRightInd w:val="0"/>
        <w:spacing w:after="0" w:line="240" w:lineRule="auto"/>
        <w:ind w:left="-142"/>
        <w:rPr>
          <w:rFonts w:cstheme="minorHAnsi"/>
          <w:sz w:val="24"/>
          <w:szCs w:val="24"/>
        </w:rPr>
      </w:pPr>
    </w:p>
    <w:p w:rsidR="00120F3D" w:rsidRDefault="00AC6081" w:rsidP="00E31BD8">
      <w:pPr>
        <w:autoSpaceDE w:val="0"/>
        <w:autoSpaceDN w:val="0"/>
        <w:adjustRightInd w:val="0"/>
        <w:spacing w:after="0" w:line="240" w:lineRule="auto"/>
        <w:ind w:left="-142"/>
        <w:rPr>
          <w:rFonts w:cstheme="minorHAnsi"/>
          <w:sz w:val="24"/>
          <w:szCs w:val="24"/>
        </w:rPr>
      </w:pPr>
      <w:r w:rsidRPr="00B706FD">
        <w:rPr>
          <w:rFonts w:cstheme="minorHAnsi"/>
          <w:sz w:val="24"/>
          <w:szCs w:val="24"/>
        </w:rPr>
        <w:t xml:space="preserve"> </w:t>
      </w:r>
      <w:r w:rsidR="00CD3F35" w:rsidRPr="00B706FD">
        <w:rPr>
          <w:rFonts w:cstheme="minorHAnsi"/>
          <w:sz w:val="24"/>
          <w:szCs w:val="24"/>
        </w:rPr>
        <w:t>The first</w:t>
      </w:r>
      <w:r w:rsidR="00120F3D" w:rsidRPr="00B706FD">
        <w:rPr>
          <w:rFonts w:cstheme="minorHAnsi"/>
          <w:sz w:val="24"/>
          <w:szCs w:val="24"/>
        </w:rPr>
        <w:t xml:space="preserve"> writing question is focused on writing to inform, explain or describe (16 marks</w:t>
      </w:r>
      <w:r w:rsidR="00B706FD">
        <w:rPr>
          <w:rFonts w:cstheme="minorHAnsi"/>
          <w:sz w:val="24"/>
          <w:szCs w:val="24"/>
        </w:rPr>
        <w:t xml:space="preserve"> </w:t>
      </w:r>
      <w:r w:rsidR="00B706FD" w:rsidRPr="00B706FD">
        <w:rPr>
          <w:rFonts w:cstheme="minorHAnsi"/>
          <w:sz w:val="24"/>
          <w:szCs w:val="24"/>
        </w:rPr>
        <w:t>=</w:t>
      </w:r>
      <w:r w:rsidR="00B706FD">
        <w:rPr>
          <w:rFonts w:cstheme="minorHAnsi"/>
          <w:sz w:val="24"/>
          <w:szCs w:val="24"/>
        </w:rPr>
        <w:t xml:space="preserve"> </w:t>
      </w:r>
      <w:r w:rsidR="00B706FD" w:rsidRPr="00B706FD">
        <w:rPr>
          <w:rFonts w:cstheme="minorHAnsi"/>
          <w:sz w:val="24"/>
          <w:szCs w:val="24"/>
        </w:rPr>
        <w:t>25 mins</w:t>
      </w:r>
      <w:r w:rsidR="00120F3D" w:rsidRPr="00B706FD">
        <w:rPr>
          <w:rFonts w:cstheme="minorHAnsi"/>
          <w:sz w:val="24"/>
          <w:szCs w:val="24"/>
        </w:rPr>
        <w:t>)</w:t>
      </w:r>
    </w:p>
    <w:p w:rsidR="00E31BD8" w:rsidRPr="00B706FD" w:rsidRDefault="00E31BD8" w:rsidP="00E31BD8">
      <w:pPr>
        <w:autoSpaceDE w:val="0"/>
        <w:autoSpaceDN w:val="0"/>
        <w:adjustRightInd w:val="0"/>
        <w:spacing w:after="0" w:line="240" w:lineRule="auto"/>
        <w:ind w:left="-142"/>
        <w:rPr>
          <w:rFonts w:cstheme="minorHAnsi"/>
          <w:sz w:val="24"/>
          <w:szCs w:val="24"/>
        </w:rPr>
      </w:pPr>
    </w:p>
    <w:p w:rsidR="00E31BD8" w:rsidRDefault="00B706FD" w:rsidP="00E31BD8">
      <w:pPr>
        <w:pStyle w:val="Default"/>
        <w:ind w:left="-142"/>
        <w:rPr>
          <w:rFonts w:asciiTheme="minorHAnsi" w:hAnsiTheme="minorHAnsi" w:cstheme="minorHAnsi"/>
        </w:rPr>
      </w:pPr>
      <w:r w:rsidRPr="00B706FD">
        <w:rPr>
          <w:rFonts w:asciiTheme="minorHAnsi" w:hAnsiTheme="minorHAnsi" w:cstheme="minorHAnsi"/>
        </w:rPr>
        <w:t>The</w:t>
      </w:r>
      <w:r w:rsidR="00120F3D" w:rsidRPr="00B706FD">
        <w:rPr>
          <w:rFonts w:asciiTheme="minorHAnsi" w:hAnsiTheme="minorHAnsi" w:cstheme="minorHAnsi"/>
        </w:rPr>
        <w:t xml:space="preserve"> second writing question is focused on writing to persu</w:t>
      </w:r>
      <w:r w:rsidR="00E31BD8">
        <w:rPr>
          <w:rFonts w:asciiTheme="minorHAnsi" w:hAnsiTheme="minorHAnsi" w:cstheme="minorHAnsi"/>
        </w:rPr>
        <w:t xml:space="preserve">ade or to argue a point of </w:t>
      </w:r>
    </w:p>
    <w:p w:rsidR="00120F3D" w:rsidRPr="00B706FD" w:rsidRDefault="00E31BD8" w:rsidP="00E31BD8">
      <w:pPr>
        <w:pStyle w:val="Default"/>
        <w:ind w:left="-142"/>
        <w:rPr>
          <w:rFonts w:asciiTheme="minorHAnsi" w:hAnsiTheme="minorHAnsi" w:cstheme="minorHAnsi"/>
        </w:rPr>
      </w:pPr>
      <w:proofErr w:type="gramStart"/>
      <w:r>
        <w:rPr>
          <w:rFonts w:asciiTheme="minorHAnsi" w:hAnsiTheme="minorHAnsi" w:cstheme="minorHAnsi"/>
        </w:rPr>
        <w:t>view</w:t>
      </w:r>
      <w:proofErr w:type="gramEnd"/>
      <w:r>
        <w:rPr>
          <w:rFonts w:asciiTheme="minorHAnsi" w:hAnsiTheme="minorHAnsi" w:cstheme="minorHAnsi"/>
        </w:rPr>
        <w:t xml:space="preserve"> </w:t>
      </w:r>
      <w:r w:rsidR="00120F3D" w:rsidRPr="00B706FD">
        <w:rPr>
          <w:rFonts w:asciiTheme="minorHAnsi" w:hAnsiTheme="minorHAnsi" w:cstheme="minorHAnsi"/>
        </w:rPr>
        <w:t>(24 marks</w:t>
      </w:r>
      <w:r w:rsidR="00B706FD">
        <w:rPr>
          <w:rFonts w:asciiTheme="minorHAnsi" w:hAnsiTheme="minorHAnsi" w:cstheme="minorHAnsi"/>
        </w:rPr>
        <w:t xml:space="preserve"> </w:t>
      </w:r>
      <w:r w:rsidR="00B706FD" w:rsidRPr="00B706FD">
        <w:rPr>
          <w:rFonts w:asciiTheme="minorHAnsi" w:hAnsiTheme="minorHAnsi" w:cstheme="minorHAnsi"/>
        </w:rPr>
        <w:t>=</w:t>
      </w:r>
      <w:r w:rsidR="00B706FD">
        <w:rPr>
          <w:rFonts w:asciiTheme="minorHAnsi" w:hAnsiTheme="minorHAnsi" w:cstheme="minorHAnsi"/>
        </w:rPr>
        <w:t xml:space="preserve"> </w:t>
      </w:r>
      <w:r w:rsidR="00B706FD" w:rsidRPr="00B706FD">
        <w:rPr>
          <w:rFonts w:asciiTheme="minorHAnsi" w:hAnsiTheme="minorHAnsi" w:cstheme="minorHAnsi"/>
        </w:rPr>
        <w:t>35mins</w:t>
      </w:r>
      <w:r w:rsidR="00120F3D" w:rsidRPr="00B706FD">
        <w:rPr>
          <w:rFonts w:asciiTheme="minorHAnsi" w:hAnsiTheme="minorHAnsi" w:cstheme="minorHAnsi"/>
        </w:rPr>
        <w:t>)</w:t>
      </w:r>
    </w:p>
    <w:p w:rsidR="00120F3D" w:rsidRPr="00B706FD" w:rsidRDefault="00120F3D" w:rsidP="00E31BD8">
      <w:pPr>
        <w:pStyle w:val="Default"/>
        <w:ind w:left="-142"/>
        <w:rPr>
          <w:rFonts w:asciiTheme="minorHAnsi" w:hAnsiTheme="minorHAnsi" w:cstheme="minorHAnsi"/>
        </w:rPr>
      </w:pPr>
    </w:p>
    <w:p w:rsidR="00E25669" w:rsidRPr="00B706FD" w:rsidRDefault="00120F3D" w:rsidP="00E31BD8">
      <w:pPr>
        <w:ind w:left="-142"/>
        <w:rPr>
          <w:rFonts w:cstheme="minorHAnsi"/>
          <w:sz w:val="24"/>
          <w:szCs w:val="24"/>
        </w:rPr>
      </w:pPr>
      <w:r w:rsidRPr="00B706FD">
        <w:rPr>
          <w:rFonts w:cstheme="minorHAnsi"/>
          <w:sz w:val="24"/>
          <w:szCs w:val="24"/>
        </w:rPr>
        <w:t xml:space="preserve">For each writing question two thirds of marks available are allocated for </w:t>
      </w:r>
      <w:r w:rsidRPr="00B706FD">
        <w:rPr>
          <w:rFonts w:cstheme="minorHAnsi"/>
          <w:i/>
          <w:iCs/>
          <w:sz w:val="24"/>
          <w:szCs w:val="24"/>
        </w:rPr>
        <w:t>Content and Organisation</w:t>
      </w:r>
      <w:r w:rsidRPr="00B706FD">
        <w:rPr>
          <w:rFonts w:cstheme="minorHAnsi"/>
          <w:sz w:val="24"/>
          <w:szCs w:val="24"/>
        </w:rPr>
        <w:t xml:space="preserve">. The remaining one third of marks is allocated for </w:t>
      </w:r>
      <w:r w:rsidRPr="00B706FD">
        <w:rPr>
          <w:rFonts w:cstheme="minorHAnsi"/>
          <w:i/>
          <w:iCs/>
          <w:sz w:val="24"/>
          <w:szCs w:val="24"/>
        </w:rPr>
        <w:t>Accuracy</w:t>
      </w:r>
      <w:r w:rsidRPr="00B706FD">
        <w:rPr>
          <w:rFonts w:cstheme="minorHAnsi"/>
          <w:sz w:val="24"/>
          <w:szCs w:val="24"/>
        </w:rPr>
        <w:t>.</w:t>
      </w:r>
    </w:p>
    <w:p w:rsidR="001C1E49" w:rsidRPr="00E25669" w:rsidRDefault="00E31BD8" w:rsidP="00E31BD8">
      <w:pPr>
        <w:ind w:left="-567"/>
        <w:rPr>
          <w:rFonts w:cstheme="minorHAnsi"/>
          <w:sz w:val="24"/>
          <w:szCs w:val="24"/>
        </w:rPr>
      </w:pPr>
      <w:r>
        <w:rPr>
          <w:rFonts w:cstheme="minorHAnsi"/>
          <w:sz w:val="24"/>
          <w:szCs w:val="24"/>
        </w:rPr>
        <w:t xml:space="preserve">        </w:t>
      </w:r>
      <w:r w:rsidR="00AC6081" w:rsidRPr="00B706FD">
        <w:rPr>
          <w:rFonts w:cstheme="minorHAnsi"/>
          <w:sz w:val="24"/>
          <w:szCs w:val="24"/>
        </w:rPr>
        <w:t>There are 40 marks available for section B</w:t>
      </w:r>
      <w:r w:rsidR="00AC6081" w:rsidRPr="00E25669">
        <w:rPr>
          <w:rFonts w:cstheme="minorHAnsi"/>
          <w:sz w:val="24"/>
          <w:szCs w:val="24"/>
        </w:rPr>
        <w:t>.</w:t>
      </w:r>
    </w:p>
    <w:sectPr w:rsidR="001C1E49" w:rsidRPr="00E25669" w:rsidSect="00E31BD8">
      <w:pgSz w:w="11906" w:h="16838"/>
      <w:pgMar w:top="426" w:right="1558"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A76"/>
    <w:multiLevelType w:val="hybridMultilevel"/>
    <w:tmpl w:val="FB04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B699C"/>
    <w:multiLevelType w:val="hybridMultilevel"/>
    <w:tmpl w:val="29F61CF6"/>
    <w:lvl w:ilvl="0" w:tplc="DA800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151C1"/>
    <w:multiLevelType w:val="hybridMultilevel"/>
    <w:tmpl w:val="4A7036DC"/>
    <w:lvl w:ilvl="0" w:tplc="DA800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06B5B"/>
    <w:multiLevelType w:val="hybridMultilevel"/>
    <w:tmpl w:val="A938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96B3D"/>
    <w:multiLevelType w:val="hybridMultilevel"/>
    <w:tmpl w:val="94E83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D875770"/>
    <w:multiLevelType w:val="hybridMultilevel"/>
    <w:tmpl w:val="ABF0C624"/>
    <w:lvl w:ilvl="0" w:tplc="DA800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F36D6"/>
    <w:multiLevelType w:val="hybridMultilevel"/>
    <w:tmpl w:val="CD745EC0"/>
    <w:lvl w:ilvl="0" w:tplc="DA8002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465A29"/>
    <w:multiLevelType w:val="hybridMultilevel"/>
    <w:tmpl w:val="1BB4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E35D0"/>
    <w:multiLevelType w:val="hybridMultilevel"/>
    <w:tmpl w:val="4D147BE0"/>
    <w:lvl w:ilvl="0" w:tplc="DA8002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C505FFC"/>
    <w:multiLevelType w:val="hybridMultilevel"/>
    <w:tmpl w:val="207A6FAC"/>
    <w:lvl w:ilvl="0" w:tplc="DA800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9"/>
  </w:num>
  <w:num w:numId="6">
    <w:abstractNumId w:val="5"/>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81"/>
    <w:rsid w:val="0003264F"/>
    <w:rsid w:val="000B405B"/>
    <w:rsid w:val="00120F3D"/>
    <w:rsid w:val="001A6EE8"/>
    <w:rsid w:val="001C1E49"/>
    <w:rsid w:val="001D4A28"/>
    <w:rsid w:val="002815C8"/>
    <w:rsid w:val="002A74E1"/>
    <w:rsid w:val="00314C70"/>
    <w:rsid w:val="00427373"/>
    <w:rsid w:val="00434172"/>
    <w:rsid w:val="00682BF2"/>
    <w:rsid w:val="007F1F08"/>
    <w:rsid w:val="00995FDF"/>
    <w:rsid w:val="00AC6081"/>
    <w:rsid w:val="00B45F73"/>
    <w:rsid w:val="00B706FD"/>
    <w:rsid w:val="00C9102C"/>
    <w:rsid w:val="00CD3F35"/>
    <w:rsid w:val="00E25669"/>
    <w:rsid w:val="00E31BD8"/>
    <w:rsid w:val="00F72C46"/>
    <w:rsid w:val="00FD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A782-65D4-4F20-A1CC-4A965C4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69"/>
    <w:pPr>
      <w:ind w:left="720"/>
      <w:contextualSpacing/>
    </w:pPr>
  </w:style>
  <w:style w:type="paragraph" w:customStyle="1" w:styleId="Default">
    <w:name w:val="Default"/>
    <w:rsid w:val="00F72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julierailton</dc:creator>
  <cp:lastModifiedBy>Victoria Archer</cp:lastModifiedBy>
  <cp:revision>3</cp:revision>
  <cp:lastPrinted>2012-10-23T07:45:00Z</cp:lastPrinted>
  <dcterms:created xsi:type="dcterms:W3CDTF">2014-11-09T09:35:00Z</dcterms:created>
  <dcterms:modified xsi:type="dcterms:W3CDTF">2014-11-09T09:37:00Z</dcterms:modified>
</cp:coreProperties>
</file>