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32A" w:rsidRDefault="00610064">
      <w:r>
        <w:rPr>
          <w:noProof/>
          <w:lang w:eastAsia="en-GB"/>
        </w:rPr>
        <w:drawing>
          <wp:anchor distT="0" distB="0" distL="114300" distR="114300" simplePos="0" relativeHeight="251657215" behindDoc="0" locked="0" layoutInCell="1" allowOverlap="1">
            <wp:simplePos x="0" y="0"/>
            <wp:positionH relativeFrom="column">
              <wp:posOffset>199390</wp:posOffset>
            </wp:positionH>
            <wp:positionV relativeFrom="paragraph">
              <wp:posOffset>5146040</wp:posOffset>
            </wp:positionV>
            <wp:extent cx="2404745" cy="744220"/>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l="33969" t="31828" r="45871" b="56848"/>
                    <a:stretch>
                      <a:fillRect/>
                    </a:stretch>
                  </pic:blipFill>
                  <pic:spPr bwMode="auto">
                    <a:xfrm>
                      <a:off x="0" y="0"/>
                      <a:ext cx="2404745" cy="74422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5888" behindDoc="0" locked="0" layoutInCell="1" allowOverlap="1">
            <wp:simplePos x="0" y="0"/>
            <wp:positionH relativeFrom="column">
              <wp:posOffset>1071245</wp:posOffset>
            </wp:positionH>
            <wp:positionV relativeFrom="paragraph">
              <wp:posOffset>4550410</wp:posOffset>
            </wp:positionV>
            <wp:extent cx="3776345" cy="775970"/>
            <wp:effectExtent l="19050" t="0" r="0" b="0"/>
            <wp:wrapSquare wrapText="bothSides"/>
            <wp:docPr id="27" name="Picture 26"/>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 cstate="print"/>
                    <a:srcRect l="15647" r="23800" b="76923"/>
                    <a:stretch>
                      <a:fillRect/>
                    </a:stretch>
                  </pic:blipFill>
                  <pic:spPr bwMode="auto">
                    <a:xfrm>
                      <a:off x="0" y="0"/>
                      <a:ext cx="3776345" cy="775970"/>
                    </a:xfrm>
                    <a:prstGeom prst="rect">
                      <a:avLst/>
                    </a:prstGeom>
                    <a:noFill/>
                    <a:ln w="9525">
                      <a:noFill/>
                      <a:miter lim="800000"/>
                      <a:headEnd/>
                      <a:tailEnd/>
                    </a:ln>
                  </pic:spPr>
                </pic:pic>
              </a:graphicData>
            </a:graphic>
          </wp:anchor>
        </w:drawing>
      </w:r>
      <w:r w:rsidR="008A6FCA" w:rsidRPr="008A6FCA">
        <w:drawing>
          <wp:anchor distT="0" distB="0" distL="114300" distR="114300" simplePos="0" relativeHeight="251683840" behindDoc="0" locked="0" layoutInCell="1" allowOverlap="1">
            <wp:simplePos x="0" y="0"/>
            <wp:positionH relativeFrom="column">
              <wp:posOffset>2975610</wp:posOffset>
            </wp:positionH>
            <wp:positionV relativeFrom="paragraph">
              <wp:posOffset>3816985</wp:posOffset>
            </wp:positionV>
            <wp:extent cx="3659505" cy="594995"/>
            <wp:effectExtent l="19050" t="0" r="0" b="0"/>
            <wp:wrapSquare wrapText="bothSides"/>
            <wp:docPr id="25" name="Picture 24"/>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noChangeArrowheads="1"/>
                    </pic:cNvPicPr>
                  </pic:nvPicPr>
                  <pic:blipFill>
                    <a:blip r:embed="rId7" cstate="print"/>
                    <a:srcRect l="15636" t="29373" r="20487" b="52129"/>
                    <a:stretch>
                      <a:fillRect/>
                    </a:stretch>
                  </pic:blipFill>
                  <pic:spPr bwMode="auto">
                    <a:xfrm>
                      <a:off x="0" y="0"/>
                      <a:ext cx="3659505" cy="594995"/>
                    </a:xfrm>
                    <a:prstGeom prst="rect">
                      <a:avLst/>
                    </a:prstGeom>
                    <a:noFill/>
                    <a:ln w="9525">
                      <a:noFill/>
                      <a:miter lim="800000"/>
                      <a:headEnd/>
                      <a:tailEnd/>
                    </a:ln>
                  </pic:spPr>
                </pic:pic>
              </a:graphicData>
            </a:graphic>
          </wp:anchor>
        </w:drawing>
      </w:r>
      <w:r w:rsidR="008A6FCA" w:rsidRPr="008A6FCA">
        <w:drawing>
          <wp:anchor distT="0" distB="0" distL="114300" distR="114300" simplePos="0" relativeHeight="251681792" behindDoc="0" locked="0" layoutInCell="1" allowOverlap="1">
            <wp:simplePos x="0" y="0"/>
            <wp:positionH relativeFrom="column">
              <wp:posOffset>-278765</wp:posOffset>
            </wp:positionH>
            <wp:positionV relativeFrom="paragraph">
              <wp:posOffset>2934335</wp:posOffset>
            </wp:positionV>
            <wp:extent cx="2213610" cy="1818005"/>
            <wp:effectExtent l="19050" t="0" r="0" b="0"/>
            <wp:wrapSquare wrapText="bothSides"/>
            <wp:docPr id="24" name="Picture 12"/>
            <wp:cNvGraphicFramePr/>
            <a:graphic xmlns:a="http://schemas.openxmlformats.org/drawingml/2006/main">
              <a:graphicData uri="http://schemas.openxmlformats.org/drawingml/2006/picture">
                <pic:pic xmlns:pic="http://schemas.openxmlformats.org/drawingml/2006/picture">
                  <pic:nvPicPr>
                    <pic:cNvPr id="73730" name="Picture 2"/>
                    <pic:cNvPicPr>
                      <a:picLocks noChangeAspect="1" noChangeArrowheads="1"/>
                    </pic:cNvPicPr>
                  </pic:nvPicPr>
                  <pic:blipFill>
                    <a:blip r:embed="rId8" cstate="print"/>
                    <a:srcRect l="13449" t="56055" r="62918" b="7636"/>
                    <a:stretch>
                      <a:fillRect/>
                    </a:stretch>
                  </pic:blipFill>
                  <pic:spPr bwMode="auto">
                    <a:xfrm>
                      <a:off x="0" y="0"/>
                      <a:ext cx="2213610" cy="1818005"/>
                    </a:xfrm>
                    <a:prstGeom prst="rect">
                      <a:avLst/>
                    </a:prstGeom>
                    <a:noFill/>
                    <a:ln w="9525">
                      <a:noFill/>
                      <a:miter lim="800000"/>
                      <a:headEnd/>
                      <a:tailEnd/>
                    </a:ln>
                  </pic:spPr>
                </pic:pic>
              </a:graphicData>
            </a:graphic>
          </wp:anchor>
        </w:drawing>
      </w:r>
      <w:r w:rsidR="008A6FCA">
        <w:rPr>
          <w:noProof/>
          <w:lang w:eastAsia="en-GB"/>
        </w:rPr>
        <w:pict>
          <v:shapetype id="_x0000_t202" coordsize="21600,21600" o:spt="202" path="m,l,21600r21600,l21600,xe">
            <v:stroke joinstyle="miter"/>
            <v:path gradientshapeok="t" o:connecttype="rect"/>
          </v:shapetype>
          <v:shape id="_x0000_s1026" type="#_x0000_t202" style="position:absolute;margin-left:1.25pt;margin-top:-47.7pt;width:577.65pt;height:324.8pt;z-index:251658240;mso-position-horizontal-relative:text;mso-position-vertical-relative:text">
            <v:textbox style="mso-next-textbox:#_x0000_s1026">
              <w:txbxContent>
                <w:p w:rsidR="00D44A3E" w:rsidRDefault="00D44A3E" w:rsidP="00D44A3E">
                  <w:pPr>
                    <w:numPr>
                      <w:ilvl w:val="0"/>
                      <w:numId w:val="1"/>
                    </w:numPr>
                    <w:shd w:val="clear" w:color="auto" w:fill="FFFFFF"/>
                    <w:spacing w:after="0" w:line="312" w:lineRule="atLeast"/>
                    <w:ind w:left="0"/>
                    <w:rPr>
                      <w:rFonts w:eastAsia="Times New Roman" w:cs="Times New Roman"/>
                      <w:b/>
                      <w:color w:val="333333"/>
                      <w:sz w:val="20"/>
                      <w:szCs w:val="20"/>
                      <w:lang w:eastAsia="en-GB"/>
                    </w:rPr>
                  </w:pPr>
                  <w:proofErr w:type="spellStart"/>
                  <w:r w:rsidRPr="00D44A3E">
                    <w:rPr>
                      <w:rFonts w:eastAsia="Times New Roman" w:cs="Times New Roman"/>
                      <w:b/>
                      <w:color w:val="333333"/>
                      <w:sz w:val="20"/>
                      <w:szCs w:val="20"/>
                      <w:lang w:eastAsia="en-GB"/>
                    </w:rPr>
                    <w:t>Bitesize</w:t>
                  </w:r>
                  <w:proofErr w:type="spellEnd"/>
                  <w:r w:rsidRPr="00D44A3E">
                    <w:rPr>
                      <w:rFonts w:eastAsia="Times New Roman" w:cs="Times New Roman"/>
                      <w:b/>
                      <w:color w:val="333333"/>
                      <w:sz w:val="20"/>
                      <w:szCs w:val="20"/>
                      <w:lang w:eastAsia="en-GB"/>
                    </w:rPr>
                    <w:t xml:space="preserve">: </w:t>
                  </w:r>
                </w:p>
                <w:p w:rsidR="008A6FCA" w:rsidRPr="008A6FCA" w:rsidRDefault="008A6FCA" w:rsidP="008A6FCA">
                  <w:pPr>
                    <w:numPr>
                      <w:ilvl w:val="0"/>
                      <w:numId w:val="1"/>
                    </w:numPr>
                    <w:shd w:val="clear" w:color="auto" w:fill="FFFFFF"/>
                    <w:spacing w:after="0" w:line="312" w:lineRule="atLeast"/>
                    <w:rPr>
                      <w:rFonts w:eastAsia="Times New Roman" w:cs="Times New Roman"/>
                      <w:color w:val="333333"/>
                      <w:sz w:val="20"/>
                      <w:szCs w:val="20"/>
                      <w:lang w:eastAsia="en-GB"/>
                    </w:rPr>
                  </w:pPr>
                  <w:r w:rsidRPr="008A6FCA">
                    <w:rPr>
                      <w:rFonts w:eastAsia="Times New Roman" w:cs="Times New Roman"/>
                      <w:color w:val="333333"/>
                      <w:sz w:val="20"/>
                      <w:szCs w:val="20"/>
                      <w:lang w:eastAsia="en-GB"/>
                    </w:rPr>
                    <w:t>He is described at the start as "in his early twenties, not quite at ease, half shy, half assertive."</w:t>
                  </w:r>
                </w:p>
                <w:p w:rsidR="008A6FCA" w:rsidRPr="008A6FCA" w:rsidRDefault="008A6FCA" w:rsidP="008A6FCA">
                  <w:pPr>
                    <w:numPr>
                      <w:ilvl w:val="0"/>
                      <w:numId w:val="1"/>
                    </w:numPr>
                    <w:shd w:val="clear" w:color="auto" w:fill="FFFFFF"/>
                    <w:spacing w:after="0" w:line="312" w:lineRule="atLeast"/>
                    <w:rPr>
                      <w:rFonts w:eastAsia="Times New Roman" w:cs="Times New Roman"/>
                      <w:color w:val="333333"/>
                      <w:sz w:val="20"/>
                      <w:szCs w:val="20"/>
                      <w:lang w:eastAsia="en-GB"/>
                    </w:rPr>
                  </w:pPr>
                  <w:r w:rsidRPr="008A6FCA">
                    <w:rPr>
                      <w:rFonts w:eastAsia="Times New Roman" w:cs="Times New Roman"/>
                      <w:color w:val="333333"/>
                      <w:sz w:val="20"/>
                      <w:szCs w:val="20"/>
                      <w:lang w:eastAsia="en-GB"/>
                    </w:rPr>
                    <w:t>Eric seems </w:t>
                  </w:r>
                  <w:r w:rsidRPr="008A6FCA">
                    <w:rPr>
                      <w:rFonts w:eastAsia="Times New Roman" w:cs="Times New Roman"/>
                      <w:b/>
                      <w:bCs/>
                      <w:color w:val="333333"/>
                      <w:sz w:val="20"/>
                      <w:szCs w:val="20"/>
                      <w:lang w:eastAsia="en-GB"/>
                    </w:rPr>
                    <w:t xml:space="preserve">embarrassed and </w:t>
                  </w:r>
                  <w:proofErr w:type="spellStart"/>
                  <w:r w:rsidRPr="008A6FCA">
                    <w:rPr>
                      <w:rFonts w:eastAsia="Times New Roman" w:cs="Times New Roman"/>
                      <w:b/>
                      <w:bCs/>
                      <w:color w:val="333333"/>
                      <w:sz w:val="20"/>
                      <w:szCs w:val="20"/>
                      <w:lang w:eastAsia="en-GB"/>
                    </w:rPr>
                    <w:t>awkward</w:t>
                  </w:r>
                  <w:r w:rsidRPr="008A6FCA">
                    <w:rPr>
                      <w:rFonts w:eastAsia="Times New Roman" w:cs="Times New Roman"/>
                      <w:color w:val="333333"/>
                      <w:sz w:val="20"/>
                      <w:szCs w:val="20"/>
                      <w:lang w:eastAsia="en-GB"/>
                    </w:rPr>
                    <w:t>right</w:t>
                  </w:r>
                  <w:proofErr w:type="spellEnd"/>
                  <w:r w:rsidRPr="008A6FCA">
                    <w:rPr>
                      <w:rFonts w:eastAsia="Times New Roman" w:cs="Times New Roman"/>
                      <w:color w:val="333333"/>
                      <w:sz w:val="20"/>
                      <w:szCs w:val="20"/>
                      <w:lang w:eastAsia="en-GB"/>
                    </w:rPr>
                    <w:t xml:space="preserve"> from the start. The first mention of him in the script is "Eric suddenly guffaws," and then he is unable to explain his laughter, as if he is nervous about something. (It is not until the final act that we realise this must be because of his having stolen some money.) There is another awkward moment when Gerald, </w:t>
                  </w:r>
                  <w:proofErr w:type="spellStart"/>
                  <w:r w:rsidRPr="008A6FCA">
                    <w:rPr>
                      <w:rFonts w:eastAsia="Times New Roman" w:cs="Times New Roman"/>
                      <w:color w:val="333333"/>
                      <w:sz w:val="20"/>
                      <w:szCs w:val="20"/>
                      <w:lang w:eastAsia="en-GB"/>
                    </w:rPr>
                    <w:t>Birling</w:t>
                  </w:r>
                  <w:proofErr w:type="spellEnd"/>
                  <w:r w:rsidRPr="008A6FCA">
                    <w:rPr>
                      <w:rFonts w:eastAsia="Times New Roman" w:cs="Times New Roman"/>
                      <w:color w:val="333333"/>
                      <w:sz w:val="20"/>
                      <w:szCs w:val="20"/>
                      <w:lang w:eastAsia="en-GB"/>
                    </w:rPr>
                    <w:t xml:space="preserve"> and Eric are chatting about women's love of clothes before the Inspector arrives. Do you feel that there is tension in Eric's relationship with his father?</w:t>
                  </w:r>
                </w:p>
                <w:p w:rsidR="008A6FCA" w:rsidRPr="008A6FCA" w:rsidRDefault="008A6FCA" w:rsidP="008A6FCA">
                  <w:pPr>
                    <w:numPr>
                      <w:ilvl w:val="0"/>
                      <w:numId w:val="1"/>
                    </w:numPr>
                    <w:shd w:val="clear" w:color="auto" w:fill="FFFFFF"/>
                    <w:spacing w:after="0" w:line="312" w:lineRule="atLeast"/>
                    <w:rPr>
                      <w:rFonts w:eastAsia="Times New Roman" w:cs="Times New Roman"/>
                      <w:color w:val="333333"/>
                      <w:sz w:val="20"/>
                      <w:szCs w:val="20"/>
                      <w:lang w:eastAsia="en-GB"/>
                    </w:rPr>
                  </w:pPr>
                  <w:r w:rsidRPr="008A6FCA">
                    <w:rPr>
                      <w:rFonts w:eastAsia="Times New Roman" w:cs="Times New Roman"/>
                      <w:color w:val="333333"/>
                      <w:sz w:val="20"/>
                      <w:szCs w:val="20"/>
                      <w:lang w:eastAsia="en-GB"/>
                    </w:rPr>
                    <w:t xml:space="preserve">It soon becomes clear to us (although it takes his parents longer) that he is </w:t>
                  </w:r>
                  <w:proofErr w:type="spellStart"/>
                  <w:r w:rsidRPr="008A6FCA">
                    <w:rPr>
                      <w:rFonts w:eastAsia="Times New Roman" w:cs="Times New Roman"/>
                      <w:color w:val="333333"/>
                      <w:sz w:val="20"/>
                      <w:szCs w:val="20"/>
                      <w:lang w:eastAsia="en-GB"/>
                    </w:rPr>
                    <w:t>a</w:t>
                  </w:r>
                  <w:r w:rsidRPr="008A6FCA">
                    <w:rPr>
                      <w:rFonts w:eastAsia="Times New Roman" w:cs="Times New Roman"/>
                      <w:b/>
                      <w:bCs/>
                      <w:color w:val="333333"/>
                      <w:sz w:val="20"/>
                      <w:szCs w:val="20"/>
                      <w:lang w:eastAsia="en-GB"/>
                    </w:rPr>
                    <w:t>hardened</w:t>
                  </w:r>
                  <w:proofErr w:type="spellEnd"/>
                  <w:r w:rsidRPr="008A6FCA">
                    <w:rPr>
                      <w:rFonts w:eastAsia="Times New Roman" w:cs="Times New Roman"/>
                      <w:b/>
                      <w:bCs/>
                      <w:color w:val="333333"/>
                      <w:sz w:val="20"/>
                      <w:szCs w:val="20"/>
                      <w:lang w:eastAsia="en-GB"/>
                    </w:rPr>
                    <w:t xml:space="preserve"> drinker</w:t>
                  </w:r>
                  <w:r w:rsidRPr="008A6FCA">
                    <w:rPr>
                      <w:rFonts w:eastAsia="Times New Roman" w:cs="Times New Roman"/>
                      <w:color w:val="333333"/>
                      <w:sz w:val="20"/>
                      <w:szCs w:val="20"/>
                      <w:lang w:eastAsia="en-GB"/>
                    </w:rPr>
                    <w:t>. Gerald admits, "I have gathered that he does drink pretty hard."</w:t>
                  </w:r>
                </w:p>
                <w:p w:rsidR="008A6FCA" w:rsidRPr="008A6FCA" w:rsidRDefault="008A6FCA" w:rsidP="008A6FCA">
                  <w:pPr>
                    <w:numPr>
                      <w:ilvl w:val="0"/>
                      <w:numId w:val="1"/>
                    </w:numPr>
                    <w:shd w:val="clear" w:color="auto" w:fill="FFFFFF"/>
                    <w:spacing w:after="0" w:line="312" w:lineRule="atLeast"/>
                    <w:rPr>
                      <w:rFonts w:eastAsia="Times New Roman" w:cs="Times New Roman"/>
                      <w:color w:val="333333"/>
                      <w:sz w:val="20"/>
                      <w:szCs w:val="20"/>
                      <w:lang w:eastAsia="en-GB"/>
                    </w:rPr>
                  </w:pPr>
                  <w:r w:rsidRPr="008A6FCA">
                    <w:rPr>
                      <w:rFonts w:eastAsia="Times New Roman" w:cs="Times New Roman"/>
                      <w:color w:val="333333"/>
                      <w:sz w:val="20"/>
                      <w:szCs w:val="20"/>
                      <w:lang w:eastAsia="en-GB"/>
                    </w:rPr>
                    <w:t>When he hears how his father sacked Eva Smith, he supports the worker's cause, like Sheila. "Why shouldn't they try for higher wages?"</w:t>
                  </w:r>
                </w:p>
                <w:p w:rsidR="008A6FCA" w:rsidRPr="008A6FCA" w:rsidRDefault="008A6FCA" w:rsidP="008A6FCA">
                  <w:pPr>
                    <w:numPr>
                      <w:ilvl w:val="0"/>
                      <w:numId w:val="1"/>
                    </w:numPr>
                    <w:shd w:val="clear" w:color="auto" w:fill="FFFFFF"/>
                    <w:spacing w:after="0" w:line="312" w:lineRule="atLeast"/>
                    <w:rPr>
                      <w:rFonts w:eastAsia="Times New Roman" w:cs="Times New Roman"/>
                      <w:color w:val="333333"/>
                      <w:sz w:val="20"/>
                      <w:szCs w:val="20"/>
                      <w:lang w:eastAsia="en-GB"/>
                    </w:rPr>
                  </w:pPr>
                  <w:r w:rsidRPr="008A6FCA">
                    <w:rPr>
                      <w:rFonts w:eastAsia="Times New Roman" w:cs="Times New Roman"/>
                      <w:color w:val="333333"/>
                      <w:sz w:val="20"/>
                      <w:szCs w:val="20"/>
                      <w:lang w:eastAsia="en-GB"/>
                    </w:rPr>
                    <w:t>He feels </w:t>
                  </w:r>
                  <w:r w:rsidRPr="008A6FCA">
                    <w:rPr>
                      <w:rFonts w:eastAsia="Times New Roman" w:cs="Times New Roman"/>
                      <w:b/>
                      <w:bCs/>
                      <w:color w:val="333333"/>
                      <w:sz w:val="20"/>
                      <w:szCs w:val="20"/>
                      <w:lang w:eastAsia="en-GB"/>
                    </w:rPr>
                    <w:t>guilt and frustration</w:t>
                  </w:r>
                  <w:r w:rsidRPr="008A6FCA">
                    <w:rPr>
                      <w:rFonts w:eastAsia="Times New Roman" w:cs="Times New Roman"/>
                      <w:color w:val="333333"/>
                      <w:sz w:val="20"/>
                      <w:szCs w:val="20"/>
                      <w:lang w:eastAsia="en-GB"/>
                    </w:rPr>
                    <w:t> with himself over his relationship with the girl. He cries, "Oh - my God! - how stupid it all is!" as he tells his story. He is horrified that his thoughtless actions had such consequences.</w:t>
                  </w:r>
                </w:p>
                <w:p w:rsidR="008A6FCA" w:rsidRPr="008A6FCA" w:rsidRDefault="008A6FCA" w:rsidP="008A6FCA">
                  <w:pPr>
                    <w:numPr>
                      <w:ilvl w:val="0"/>
                      <w:numId w:val="1"/>
                    </w:numPr>
                    <w:shd w:val="clear" w:color="auto" w:fill="FFFFFF"/>
                    <w:spacing w:after="0" w:line="312" w:lineRule="atLeast"/>
                    <w:rPr>
                      <w:rFonts w:eastAsia="Times New Roman" w:cs="Times New Roman"/>
                      <w:color w:val="333333"/>
                      <w:sz w:val="20"/>
                      <w:szCs w:val="20"/>
                      <w:lang w:eastAsia="en-GB"/>
                    </w:rPr>
                  </w:pPr>
                  <w:r w:rsidRPr="008A6FCA">
                    <w:rPr>
                      <w:rFonts w:eastAsia="Times New Roman" w:cs="Times New Roman"/>
                      <w:color w:val="333333"/>
                      <w:sz w:val="20"/>
                      <w:szCs w:val="20"/>
                      <w:lang w:eastAsia="en-GB"/>
                    </w:rPr>
                    <w:t>He had some innate </w:t>
                  </w:r>
                  <w:r w:rsidRPr="008A6FCA">
                    <w:rPr>
                      <w:rFonts w:eastAsia="Times New Roman" w:cs="Times New Roman"/>
                      <w:b/>
                      <w:bCs/>
                      <w:color w:val="333333"/>
                      <w:sz w:val="20"/>
                      <w:szCs w:val="20"/>
                      <w:lang w:eastAsia="en-GB"/>
                    </w:rPr>
                    <w:t>sense of responsibility</w:t>
                  </w:r>
                  <w:r w:rsidRPr="008A6FCA">
                    <w:rPr>
                      <w:rFonts w:eastAsia="Times New Roman" w:cs="Times New Roman"/>
                      <w:color w:val="333333"/>
                      <w:sz w:val="20"/>
                      <w:szCs w:val="20"/>
                      <w:lang w:eastAsia="en-GB"/>
                    </w:rPr>
                    <w:t xml:space="preserve">, though, because although he got a woman pregnant, he was concerned enough to give her money. He was obviously less worried about stealing (or 'borrowing' from his father's office) than he was about the girl's future. So, was Eric, initially, the most socially aware member of the </w:t>
                  </w:r>
                  <w:proofErr w:type="spellStart"/>
                  <w:r w:rsidRPr="008A6FCA">
                    <w:rPr>
                      <w:rFonts w:eastAsia="Times New Roman" w:cs="Times New Roman"/>
                      <w:color w:val="333333"/>
                      <w:sz w:val="20"/>
                      <w:szCs w:val="20"/>
                      <w:lang w:eastAsia="en-GB"/>
                    </w:rPr>
                    <w:t>Birling</w:t>
                  </w:r>
                  <w:proofErr w:type="spellEnd"/>
                  <w:r w:rsidRPr="008A6FCA">
                    <w:rPr>
                      <w:rFonts w:eastAsia="Times New Roman" w:cs="Times New Roman"/>
                      <w:color w:val="333333"/>
                      <w:sz w:val="20"/>
                      <w:szCs w:val="20"/>
                      <w:lang w:eastAsia="en-GB"/>
                    </w:rPr>
                    <w:t xml:space="preserve"> family?</w:t>
                  </w:r>
                </w:p>
                <w:p w:rsidR="008A6FCA" w:rsidRPr="008A6FCA" w:rsidRDefault="008A6FCA" w:rsidP="008A6FCA">
                  <w:pPr>
                    <w:numPr>
                      <w:ilvl w:val="0"/>
                      <w:numId w:val="1"/>
                    </w:numPr>
                    <w:shd w:val="clear" w:color="auto" w:fill="FFFFFF"/>
                    <w:spacing w:after="0" w:line="312" w:lineRule="atLeast"/>
                    <w:rPr>
                      <w:rFonts w:eastAsia="Times New Roman" w:cs="Times New Roman"/>
                      <w:color w:val="333333"/>
                      <w:sz w:val="20"/>
                      <w:szCs w:val="20"/>
                      <w:lang w:eastAsia="en-GB"/>
                    </w:rPr>
                  </w:pPr>
                  <w:r w:rsidRPr="008A6FCA">
                    <w:rPr>
                      <w:rFonts w:eastAsia="Times New Roman" w:cs="Times New Roman"/>
                      <w:color w:val="333333"/>
                      <w:sz w:val="20"/>
                      <w:szCs w:val="20"/>
                      <w:lang w:eastAsia="en-GB"/>
                    </w:rPr>
                    <w:t xml:space="preserve">He is appalled by his parents' inability to admit their own responsibility. He tells them forcefully, "I'm ashamed of you." When </w:t>
                  </w:r>
                  <w:proofErr w:type="spellStart"/>
                  <w:r w:rsidRPr="008A6FCA">
                    <w:rPr>
                      <w:rFonts w:eastAsia="Times New Roman" w:cs="Times New Roman"/>
                      <w:color w:val="333333"/>
                      <w:sz w:val="20"/>
                      <w:szCs w:val="20"/>
                      <w:lang w:eastAsia="en-GB"/>
                    </w:rPr>
                    <w:t>Birling</w:t>
                  </w:r>
                  <w:proofErr w:type="spellEnd"/>
                  <w:r w:rsidRPr="008A6FCA">
                    <w:rPr>
                      <w:rFonts w:eastAsia="Times New Roman" w:cs="Times New Roman"/>
                      <w:color w:val="333333"/>
                      <w:sz w:val="20"/>
                      <w:szCs w:val="20"/>
                      <w:lang w:eastAsia="en-GB"/>
                    </w:rPr>
                    <w:t xml:space="preserve"> tries to threaten him in Act III, Eric is</w:t>
                  </w:r>
                  <w:r w:rsidRPr="008A6FCA">
                    <w:rPr>
                      <w:rFonts w:ascii="Verdana" w:eastAsia="Times New Roman" w:hAnsi="Verdana" w:cs="Times New Roman"/>
                      <w:color w:val="333333"/>
                      <w:lang w:eastAsia="en-GB"/>
                    </w:rPr>
                    <w:t xml:space="preserve"> </w:t>
                  </w:r>
                  <w:r w:rsidRPr="008A6FCA">
                    <w:rPr>
                      <w:rFonts w:eastAsia="Times New Roman" w:cs="Times New Roman"/>
                      <w:color w:val="333333"/>
                      <w:sz w:val="20"/>
                      <w:szCs w:val="20"/>
                      <w:lang w:eastAsia="en-GB"/>
                    </w:rPr>
                    <w:t>aggressive in return: "I don't give a damn now." Do you think Eric has ever stood up to his father in this way before?</w:t>
                  </w:r>
                </w:p>
                <w:p w:rsidR="00D44A3E" w:rsidRPr="008A6FCA" w:rsidRDefault="008A6FCA" w:rsidP="008A6FCA">
                  <w:pPr>
                    <w:numPr>
                      <w:ilvl w:val="0"/>
                      <w:numId w:val="1"/>
                    </w:numPr>
                    <w:shd w:val="clear" w:color="auto" w:fill="FFFFFF"/>
                    <w:spacing w:after="0" w:line="312" w:lineRule="atLeast"/>
                    <w:rPr>
                      <w:sz w:val="20"/>
                      <w:szCs w:val="20"/>
                    </w:rPr>
                  </w:pPr>
                  <w:r w:rsidRPr="008A6FCA">
                    <w:rPr>
                      <w:rFonts w:eastAsia="Times New Roman" w:cs="Times New Roman"/>
                      <w:color w:val="333333"/>
                      <w:sz w:val="20"/>
                      <w:szCs w:val="20"/>
                      <w:lang w:eastAsia="en-GB"/>
                    </w:rPr>
                    <w:t>At the end of the play, like Sheila, he is fully aware of his social responsibility. He is not interested in his parents' efforts to cover everything up: as far as he is concerned, the important thing is that a girl is dead. "We did her in all right."</w:t>
                  </w:r>
                </w:p>
              </w:txbxContent>
            </v:textbox>
          </v:shape>
        </w:pict>
      </w:r>
      <w:r w:rsidR="008A6FCA">
        <w:rPr>
          <w:noProof/>
          <w:lang w:eastAsia="en-GB"/>
        </w:rPr>
        <w:drawing>
          <wp:anchor distT="0" distB="0" distL="114300" distR="114300" simplePos="0" relativeHeight="251679744" behindDoc="0" locked="0" layoutInCell="1" allowOverlap="1">
            <wp:simplePos x="0" y="0"/>
            <wp:positionH relativeFrom="column">
              <wp:posOffset>-278765</wp:posOffset>
            </wp:positionH>
            <wp:positionV relativeFrom="paragraph">
              <wp:posOffset>-478790</wp:posOffset>
            </wp:positionV>
            <wp:extent cx="2160270" cy="3232150"/>
            <wp:effectExtent l="19050" t="0" r="0" b="0"/>
            <wp:wrapSquare wrapText="bothSides"/>
            <wp:docPr id="23" name="Picture 1" descr="Eric is in his early twenties, half shy and half asse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is in his early twenties, half shy and half assertive."/>
                    <pic:cNvPicPr>
                      <a:picLocks noChangeAspect="1" noChangeArrowheads="1"/>
                    </pic:cNvPicPr>
                  </pic:nvPicPr>
                  <pic:blipFill>
                    <a:blip r:embed="rId9" cstate="print"/>
                    <a:srcRect/>
                    <a:stretch>
                      <a:fillRect/>
                    </a:stretch>
                  </pic:blipFill>
                  <pic:spPr bwMode="auto">
                    <a:xfrm>
                      <a:off x="0" y="0"/>
                      <a:ext cx="2160270" cy="3232150"/>
                    </a:xfrm>
                    <a:prstGeom prst="rect">
                      <a:avLst/>
                    </a:prstGeom>
                    <a:noFill/>
                    <a:ln w="9525">
                      <a:noFill/>
                      <a:miter lim="800000"/>
                      <a:headEnd/>
                      <a:tailEnd/>
                    </a:ln>
                  </pic:spPr>
                </pic:pic>
              </a:graphicData>
            </a:graphic>
          </wp:anchor>
        </w:drawing>
      </w:r>
      <w:r w:rsidR="00D44A3E" w:rsidRPr="00D44A3E">
        <w:drawing>
          <wp:anchor distT="0" distB="0" distL="114300" distR="114300" simplePos="0" relativeHeight="251665408" behindDoc="0" locked="0" layoutInCell="1" allowOverlap="1">
            <wp:simplePos x="0" y="0"/>
            <wp:positionH relativeFrom="column">
              <wp:posOffset>5251450</wp:posOffset>
            </wp:positionH>
            <wp:positionV relativeFrom="paragraph">
              <wp:posOffset>4411980</wp:posOffset>
            </wp:positionV>
            <wp:extent cx="4230370" cy="1743710"/>
            <wp:effectExtent l="19050" t="0" r="0" b="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126978" name="Picture 2"/>
                    <pic:cNvPicPr>
                      <a:picLocks noChangeAspect="1" noChangeArrowheads="1"/>
                    </pic:cNvPicPr>
                  </pic:nvPicPr>
                  <pic:blipFill>
                    <a:blip r:embed="rId10" cstate="print"/>
                    <a:srcRect l="13986" t="16561" r="14969" b="31210"/>
                    <a:stretch>
                      <a:fillRect/>
                    </a:stretch>
                  </pic:blipFill>
                  <pic:spPr bwMode="auto">
                    <a:xfrm>
                      <a:off x="0" y="0"/>
                      <a:ext cx="4230370" cy="1743710"/>
                    </a:xfrm>
                    <a:prstGeom prst="rect">
                      <a:avLst/>
                    </a:prstGeom>
                    <a:noFill/>
                    <a:ln w="9525">
                      <a:noFill/>
                      <a:miter lim="800000"/>
                      <a:headEnd/>
                      <a:tailEnd/>
                    </a:ln>
                  </pic:spPr>
                </pic:pic>
              </a:graphicData>
            </a:graphic>
          </wp:anchor>
        </w:drawing>
      </w:r>
    </w:p>
    <w:sectPr w:rsidR="0054432A" w:rsidSect="00D44A3E">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FA4"/>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DF2389"/>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503CA"/>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6770B6"/>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drawingGridHorizontalSpacing w:val="110"/>
  <w:displayHorizontalDrawingGridEvery w:val="2"/>
  <w:characterSpacingControl w:val="doNotCompress"/>
  <w:compat/>
  <w:rsids>
    <w:rsidRoot w:val="00D44A3E"/>
    <w:rsid w:val="000442AC"/>
    <w:rsid w:val="000737FC"/>
    <w:rsid w:val="000F69B5"/>
    <w:rsid w:val="00106DF8"/>
    <w:rsid w:val="001635AC"/>
    <w:rsid w:val="001F5C87"/>
    <w:rsid w:val="0054432A"/>
    <w:rsid w:val="00610064"/>
    <w:rsid w:val="006E3D08"/>
    <w:rsid w:val="008A6FCA"/>
    <w:rsid w:val="00D44A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A3E"/>
    <w:rPr>
      <w:rFonts w:ascii="Tahoma" w:hAnsi="Tahoma" w:cs="Tahoma"/>
      <w:sz w:val="16"/>
      <w:szCs w:val="16"/>
    </w:rPr>
  </w:style>
  <w:style w:type="character" w:customStyle="1" w:styleId="apple-converted-space">
    <w:name w:val="apple-converted-space"/>
    <w:basedOn w:val="DefaultParagraphFont"/>
    <w:rsid w:val="00D44A3E"/>
  </w:style>
  <w:style w:type="character" w:styleId="Strong">
    <w:name w:val="Strong"/>
    <w:basedOn w:val="DefaultParagraphFont"/>
    <w:uiPriority w:val="22"/>
    <w:qFormat/>
    <w:rsid w:val="00D44A3E"/>
    <w:rPr>
      <w:b/>
      <w:bCs/>
    </w:rPr>
  </w:style>
  <w:style w:type="character" w:styleId="Emphasis">
    <w:name w:val="Emphasis"/>
    <w:basedOn w:val="DefaultParagraphFont"/>
    <w:uiPriority w:val="20"/>
    <w:qFormat/>
    <w:rsid w:val="00D44A3E"/>
    <w:rPr>
      <w:i/>
      <w:iCs/>
    </w:rPr>
  </w:style>
  <w:style w:type="paragraph" w:styleId="ListParagraph">
    <w:name w:val="List Paragraph"/>
    <w:basedOn w:val="Normal"/>
    <w:uiPriority w:val="34"/>
    <w:qFormat/>
    <w:rsid w:val="00D44A3E"/>
    <w:pPr>
      <w:ind w:left="720"/>
      <w:contextualSpacing/>
    </w:pPr>
  </w:style>
</w:styles>
</file>

<file path=word/webSettings.xml><?xml version="1.0" encoding="utf-8"?>
<w:webSettings xmlns:r="http://schemas.openxmlformats.org/officeDocument/2006/relationships" xmlns:w="http://schemas.openxmlformats.org/wordprocessingml/2006/main">
  <w:divs>
    <w:div w:id="376323341">
      <w:bodyDiv w:val="1"/>
      <w:marLeft w:val="0"/>
      <w:marRight w:val="0"/>
      <w:marTop w:val="0"/>
      <w:marBottom w:val="0"/>
      <w:divBdr>
        <w:top w:val="none" w:sz="0" w:space="0" w:color="auto"/>
        <w:left w:val="none" w:sz="0" w:space="0" w:color="auto"/>
        <w:bottom w:val="none" w:sz="0" w:space="0" w:color="auto"/>
        <w:right w:val="none" w:sz="0" w:space="0" w:color="auto"/>
      </w:divBdr>
    </w:div>
    <w:div w:id="779842514">
      <w:bodyDiv w:val="1"/>
      <w:marLeft w:val="0"/>
      <w:marRight w:val="0"/>
      <w:marTop w:val="0"/>
      <w:marBottom w:val="0"/>
      <w:divBdr>
        <w:top w:val="none" w:sz="0" w:space="0" w:color="auto"/>
        <w:left w:val="none" w:sz="0" w:space="0" w:color="auto"/>
        <w:bottom w:val="none" w:sz="0" w:space="0" w:color="auto"/>
        <w:right w:val="none" w:sz="0" w:space="0" w:color="auto"/>
      </w:divBdr>
    </w:div>
    <w:div w:id="1375039575">
      <w:bodyDiv w:val="1"/>
      <w:marLeft w:val="0"/>
      <w:marRight w:val="0"/>
      <w:marTop w:val="0"/>
      <w:marBottom w:val="0"/>
      <w:divBdr>
        <w:top w:val="none" w:sz="0" w:space="0" w:color="auto"/>
        <w:left w:val="none" w:sz="0" w:space="0" w:color="auto"/>
        <w:bottom w:val="none" w:sz="0" w:space="0" w:color="auto"/>
        <w:right w:val="none" w:sz="0" w:space="0" w:color="auto"/>
      </w:divBdr>
    </w:div>
    <w:div w:id="1428816461">
      <w:bodyDiv w:val="1"/>
      <w:marLeft w:val="0"/>
      <w:marRight w:val="0"/>
      <w:marTop w:val="0"/>
      <w:marBottom w:val="0"/>
      <w:divBdr>
        <w:top w:val="none" w:sz="0" w:space="0" w:color="auto"/>
        <w:left w:val="none" w:sz="0" w:space="0" w:color="auto"/>
        <w:bottom w:val="none" w:sz="0" w:space="0" w:color="auto"/>
        <w:right w:val="none" w:sz="0" w:space="0" w:color="auto"/>
      </w:divBdr>
    </w:div>
    <w:div w:id="170205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4</cp:revision>
  <dcterms:created xsi:type="dcterms:W3CDTF">2013-04-28T13:32:00Z</dcterms:created>
  <dcterms:modified xsi:type="dcterms:W3CDTF">2013-04-28T13:39:00Z</dcterms:modified>
</cp:coreProperties>
</file>