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32A" w:rsidRDefault="001635AC">
      <w:r>
        <w:rPr>
          <w:noProof/>
          <w:lang w:eastAsia="en-GB"/>
        </w:rPr>
        <w:drawing>
          <wp:anchor distT="0" distB="0" distL="114300" distR="114300" simplePos="0" relativeHeight="251677696" behindDoc="0" locked="0" layoutInCell="1" allowOverlap="1">
            <wp:simplePos x="0" y="0"/>
            <wp:positionH relativeFrom="column">
              <wp:posOffset>60960</wp:posOffset>
            </wp:positionH>
            <wp:positionV relativeFrom="paragraph">
              <wp:posOffset>4848225</wp:posOffset>
            </wp:positionV>
            <wp:extent cx="4913630" cy="946150"/>
            <wp:effectExtent l="19050" t="0" r="1270" b="0"/>
            <wp:wrapSquare wrapText="bothSides"/>
            <wp:docPr id="21"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 cstate="print"/>
                    <a:srcRect l="34081" t="62186" r="29557" b="29002"/>
                    <a:stretch>
                      <a:fillRect/>
                    </a:stretch>
                  </pic:blipFill>
                  <pic:spPr bwMode="auto">
                    <a:xfrm>
                      <a:off x="0" y="0"/>
                      <a:ext cx="4913630" cy="946150"/>
                    </a:xfrm>
                    <a:prstGeom prst="rect">
                      <a:avLst/>
                    </a:prstGeom>
                    <a:noFill/>
                    <a:ln w="9525">
                      <a:noFill/>
                      <a:miter lim="800000"/>
                      <a:headEnd/>
                      <a:tailEnd/>
                    </a:ln>
                  </pic:spPr>
                </pic:pic>
              </a:graphicData>
            </a:graphic>
          </wp:anchor>
        </w:drawing>
      </w:r>
      <w:r w:rsidRPr="001635AC">
        <w:drawing>
          <wp:anchor distT="0" distB="0" distL="114300" distR="114300" simplePos="0" relativeHeight="251675648" behindDoc="1" locked="0" layoutInCell="1" allowOverlap="1">
            <wp:simplePos x="0" y="0"/>
            <wp:positionH relativeFrom="column">
              <wp:posOffset>2294255</wp:posOffset>
            </wp:positionH>
            <wp:positionV relativeFrom="paragraph">
              <wp:posOffset>3859530</wp:posOffset>
            </wp:positionV>
            <wp:extent cx="3797935" cy="552450"/>
            <wp:effectExtent l="19050" t="0" r="0" b="0"/>
            <wp:wrapSquare wrapText="bothSides"/>
            <wp:docPr id="19" name="Picture 17"/>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6" cstate="print"/>
                    <a:srcRect l="15999" t="26732" r="17706" b="56106"/>
                    <a:stretch>
                      <a:fillRect/>
                    </a:stretch>
                  </pic:blipFill>
                  <pic:spPr bwMode="auto">
                    <a:xfrm>
                      <a:off x="0" y="0"/>
                      <a:ext cx="3797935" cy="552450"/>
                    </a:xfrm>
                    <a:prstGeom prst="rect">
                      <a:avLst/>
                    </a:prstGeom>
                    <a:noFill/>
                    <a:ln w="9525">
                      <a:noFill/>
                      <a:miter lim="800000"/>
                      <a:headEnd/>
                      <a:tailEnd/>
                    </a:ln>
                  </pic:spPr>
                </pic:pic>
              </a:graphicData>
            </a:graphic>
          </wp:anchor>
        </w:drawing>
      </w:r>
      <w:r w:rsidRPr="001635AC">
        <w:drawing>
          <wp:anchor distT="0" distB="0" distL="114300" distR="114300" simplePos="0" relativeHeight="251673600" behindDoc="0" locked="0" layoutInCell="1" allowOverlap="1">
            <wp:simplePos x="0" y="0"/>
            <wp:positionH relativeFrom="column">
              <wp:posOffset>-119380</wp:posOffset>
            </wp:positionH>
            <wp:positionV relativeFrom="paragraph">
              <wp:posOffset>2923540</wp:posOffset>
            </wp:positionV>
            <wp:extent cx="2160270" cy="1722120"/>
            <wp:effectExtent l="19050" t="0" r="0" b="0"/>
            <wp:wrapSquare wrapText="bothSides"/>
            <wp:docPr id="16" name="Picture 12"/>
            <wp:cNvGraphicFramePr/>
            <a:graphic xmlns:a="http://schemas.openxmlformats.org/drawingml/2006/main">
              <a:graphicData uri="http://schemas.openxmlformats.org/drawingml/2006/picture">
                <pic:pic xmlns:pic="http://schemas.openxmlformats.org/drawingml/2006/picture">
                  <pic:nvPicPr>
                    <pic:cNvPr id="73730" name="Picture 2"/>
                    <pic:cNvPicPr>
                      <a:picLocks noChangeAspect="1" noChangeArrowheads="1"/>
                    </pic:cNvPicPr>
                  </pic:nvPicPr>
                  <pic:blipFill>
                    <a:blip r:embed="rId7" cstate="print"/>
                    <a:srcRect l="61732" t="14015" r="13757" b="52222"/>
                    <a:stretch>
                      <a:fillRect/>
                    </a:stretch>
                  </pic:blipFill>
                  <pic:spPr bwMode="auto">
                    <a:xfrm>
                      <a:off x="0" y="0"/>
                      <a:ext cx="2160270" cy="1722120"/>
                    </a:xfrm>
                    <a:prstGeom prst="rect">
                      <a:avLst/>
                    </a:prstGeom>
                    <a:noFill/>
                    <a:ln w="9525">
                      <a:noFill/>
                      <a:miter lim="800000"/>
                      <a:headEnd/>
                      <a:tailEnd/>
                    </a:ln>
                  </pic:spPr>
                </pic:pic>
              </a:graphicData>
            </a:graphic>
          </wp:anchor>
        </w:drawing>
      </w:r>
      <w:r>
        <w:rPr>
          <w:noProof/>
          <w:lang w:eastAsia="en-GB"/>
        </w:rPr>
        <w:pict>
          <v:shapetype id="_x0000_t202" coordsize="21600,21600" o:spt="202" path="m,l,21600r21600,l21600,xe">
            <v:stroke joinstyle="miter"/>
            <v:path gradientshapeok="t" o:connecttype="rect"/>
          </v:shapetype>
          <v:shape id="_x0000_s1026" type="#_x0000_t202" style="position:absolute;margin-left:1.25pt;margin-top:-47.7pt;width:577.65pt;height:337.4pt;z-index:251658240;mso-position-horizontal-relative:text;mso-position-vertical-relative:text">
            <v:textbox style="mso-next-textbox:#_x0000_s1026">
              <w:txbxContent>
                <w:p w:rsidR="00D44A3E" w:rsidRDefault="00D44A3E" w:rsidP="00D44A3E">
                  <w:pPr>
                    <w:numPr>
                      <w:ilvl w:val="0"/>
                      <w:numId w:val="1"/>
                    </w:numPr>
                    <w:shd w:val="clear" w:color="auto" w:fill="FFFFFF"/>
                    <w:spacing w:after="0" w:line="312" w:lineRule="atLeast"/>
                    <w:ind w:left="0"/>
                    <w:rPr>
                      <w:rFonts w:eastAsia="Times New Roman" w:cs="Times New Roman"/>
                      <w:b/>
                      <w:color w:val="333333"/>
                      <w:sz w:val="20"/>
                      <w:szCs w:val="20"/>
                      <w:lang w:eastAsia="en-GB"/>
                    </w:rPr>
                  </w:pPr>
                  <w:proofErr w:type="spellStart"/>
                  <w:r w:rsidRPr="00D44A3E">
                    <w:rPr>
                      <w:rFonts w:eastAsia="Times New Roman" w:cs="Times New Roman"/>
                      <w:b/>
                      <w:color w:val="333333"/>
                      <w:sz w:val="20"/>
                      <w:szCs w:val="20"/>
                      <w:lang w:eastAsia="en-GB"/>
                    </w:rPr>
                    <w:t>Bitesize</w:t>
                  </w:r>
                  <w:proofErr w:type="spellEnd"/>
                  <w:r w:rsidRPr="00D44A3E">
                    <w:rPr>
                      <w:rFonts w:eastAsia="Times New Roman" w:cs="Times New Roman"/>
                      <w:b/>
                      <w:color w:val="333333"/>
                      <w:sz w:val="20"/>
                      <w:szCs w:val="20"/>
                      <w:lang w:eastAsia="en-GB"/>
                    </w:rPr>
                    <w:t xml:space="preserve">: </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She is described at the start as "a pretty girl in her early twenties, very pleased with life and rather excited."</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Even though she seems very playful at the opening, we know that she has had suspicions about Gerald when she mentions "last summer, when you never came near me." Does this suggest that she is not as naive and shallow as she first appears?</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Although she has probably never in her life before considered the conditions of the workers, she shows her </w:t>
                  </w:r>
                  <w:proofErr w:type="spellStart"/>
                  <w:r w:rsidRPr="001635AC">
                    <w:rPr>
                      <w:rFonts w:eastAsia="Times New Roman" w:cs="Times New Roman"/>
                      <w:b/>
                      <w:bCs/>
                      <w:color w:val="333333"/>
                      <w:sz w:val="20"/>
                      <w:szCs w:val="20"/>
                      <w:lang w:eastAsia="en-GB"/>
                    </w:rPr>
                    <w:t>compassion</w:t>
                  </w:r>
                  <w:r w:rsidRPr="001635AC">
                    <w:rPr>
                      <w:rFonts w:eastAsia="Times New Roman" w:cs="Times New Roman"/>
                      <w:color w:val="333333"/>
                      <w:sz w:val="20"/>
                      <w:szCs w:val="20"/>
                      <w:lang w:eastAsia="en-GB"/>
                    </w:rPr>
                    <w:t>immediately</w:t>
                  </w:r>
                  <w:proofErr w:type="spellEnd"/>
                  <w:r w:rsidRPr="001635AC">
                    <w:rPr>
                      <w:rFonts w:eastAsia="Times New Roman" w:cs="Times New Roman"/>
                      <w:color w:val="333333"/>
                      <w:sz w:val="20"/>
                      <w:szCs w:val="20"/>
                      <w:lang w:eastAsia="en-GB"/>
                    </w:rPr>
                    <w:t xml:space="preserve"> she hears of her father's treatment of Eva Smith: "But these girls aren't cheap labour - they're people."Already, she is starting to change.</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She is horrified by her own part in Eva's story. She feels full of </w:t>
                  </w:r>
                  <w:r w:rsidRPr="001635AC">
                    <w:rPr>
                      <w:rFonts w:eastAsia="Times New Roman" w:cs="Times New Roman"/>
                      <w:b/>
                      <w:bCs/>
                      <w:color w:val="333333"/>
                      <w:sz w:val="20"/>
                      <w:szCs w:val="20"/>
                      <w:lang w:eastAsia="en-GB"/>
                    </w:rPr>
                    <w:t>guilt</w:t>
                  </w:r>
                  <w:r w:rsidRPr="001635AC">
                    <w:rPr>
                      <w:rFonts w:eastAsia="Times New Roman" w:cs="Times New Roman"/>
                      <w:color w:val="333333"/>
                      <w:sz w:val="20"/>
                      <w:szCs w:val="20"/>
                      <w:lang w:eastAsia="en-GB"/>
                    </w:rPr>
                    <w:t> for her jealous actions and blames herself as "really responsible."</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She is very </w:t>
                  </w:r>
                  <w:r w:rsidRPr="001635AC">
                    <w:rPr>
                      <w:rFonts w:eastAsia="Times New Roman" w:cs="Times New Roman"/>
                      <w:b/>
                      <w:bCs/>
                      <w:color w:val="333333"/>
                      <w:sz w:val="20"/>
                      <w:szCs w:val="20"/>
                      <w:lang w:eastAsia="en-GB"/>
                    </w:rPr>
                    <w:t>perceptive</w:t>
                  </w:r>
                  <w:r w:rsidRPr="001635AC">
                    <w:rPr>
                      <w:rFonts w:eastAsia="Times New Roman" w:cs="Times New Roman"/>
                      <w:color w:val="333333"/>
                      <w:sz w:val="20"/>
                      <w:szCs w:val="20"/>
                      <w:lang w:eastAsia="en-GB"/>
                    </w:rPr>
                    <w:t>: she realises that Gerald knew Daisy Renton from his reaction, the moment the Inspector mentioned her name. At the end of Act II, she is the first to realise Eric's part in the story. Significantly, she is the first to wonder who the Inspector really is, saying to him, 'wonderingly', "I don't understand about you." She warns the others "he's giving us the rope - so that we'll hang ourselves" (Act II) and, near the end, is the first to consider whether the Inspector may not be real.</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She is </w:t>
                  </w:r>
                  <w:r w:rsidRPr="001635AC">
                    <w:rPr>
                      <w:rFonts w:eastAsia="Times New Roman" w:cs="Times New Roman"/>
                      <w:b/>
                      <w:bCs/>
                      <w:color w:val="333333"/>
                      <w:sz w:val="20"/>
                      <w:szCs w:val="20"/>
                      <w:lang w:eastAsia="en-GB"/>
                    </w:rPr>
                    <w:t>curious.</w:t>
                  </w:r>
                  <w:r w:rsidRPr="001635AC">
                    <w:rPr>
                      <w:rFonts w:eastAsia="Times New Roman" w:cs="Times New Roman"/>
                      <w:color w:val="333333"/>
                      <w:sz w:val="20"/>
                      <w:szCs w:val="20"/>
                      <w:lang w:eastAsia="en-GB"/>
                    </w:rPr>
                    <w:t> She genuinely wants to know about Gerald's part in the story. It's interesting that she is not angry with him when she hears about the affair: she says that she respects his honesty. She is becoming </w:t>
                  </w:r>
                  <w:r w:rsidRPr="001635AC">
                    <w:rPr>
                      <w:rFonts w:eastAsia="Times New Roman" w:cs="Times New Roman"/>
                      <w:b/>
                      <w:bCs/>
                      <w:color w:val="333333"/>
                      <w:sz w:val="20"/>
                      <w:szCs w:val="20"/>
                      <w:lang w:eastAsia="en-GB"/>
                    </w:rPr>
                    <w:t>more mature.</w:t>
                  </w:r>
                </w:p>
                <w:p w:rsidR="001635AC" w:rsidRPr="001635AC" w:rsidRDefault="001635AC" w:rsidP="001635AC">
                  <w:pPr>
                    <w:numPr>
                      <w:ilvl w:val="0"/>
                      <w:numId w:val="1"/>
                    </w:numPr>
                    <w:shd w:val="clear" w:color="auto" w:fill="FFFFFF"/>
                    <w:spacing w:after="0" w:line="312" w:lineRule="atLeast"/>
                    <w:rPr>
                      <w:rFonts w:eastAsia="Times New Roman" w:cs="Times New Roman"/>
                      <w:color w:val="333333"/>
                      <w:sz w:val="20"/>
                      <w:szCs w:val="20"/>
                      <w:lang w:eastAsia="en-GB"/>
                    </w:rPr>
                  </w:pPr>
                  <w:r w:rsidRPr="001635AC">
                    <w:rPr>
                      <w:rFonts w:eastAsia="Times New Roman" w:cs="Times New Roman"/>
                      <w:color w:val="333333"/>
                      <w:sz w:val="20"/>
                      <w:szCs w:val="20"/>
                      <w:lang w:eastAsia="en-GB"/>
                    </w:rPr>
                    <w:t>She is </w:t>
                  </w:r>
                  <w:r w:rsidRPr="001635AC">
                    <w:rPr>
                      <w:rFonts w:eastAsia="Times New Roman" w:cs="Times New Roman"/>
                      <w:b/>
                      <w:bCs/>
                      <w:color w:val="333333"/>
                      <w:sz w:val="20"/>
                      <w:szCs w:val="20"/>
                      <w:lang w:eastAsia="en-GB"/>
                    </w:rPr>
                    <w:t>angry</w:t>
                  </w:r>
                  <w:r w:rsidRPr="001635AC">
                    <w:rPr>
                      <w:rFonts w:eastAsia="Times New Roman" w:cs="Times New Roman"/>
                      <w:color w:val="333333"/>
                      <w:sz w:val="20"/>
                      <w:szCs w:val="20"/>
                      <w:lang w:eastAsia="en-GB"/>
                    </w:rPr>
                    <w:t> with her parents in Act 3 for trying to "pretend that nothing much has happened." Sheila says "It frightens me the way you talk:" she cannot understand how they cannot have learnt from the evening in the same way that she has. She is seeing her parents in a new, unfavourable light.</w:t>
                  </w:r>
                </w:p>
                <w:p w:rsidR="00D44A3E" w:rsidRDefault="001635AC" w:rsidP="001635AC">
                  <w:pPr>
                    <w:numPr>
                      <w:ilvl w:val="0"/>
                      <w:numId w:val="1"/>
                    </w:numPr>
                    <w:shd w:val="clear" w:color="auto" w:fill="FFFFFF"/>
                    <w:spacing w:after="0" w:line="312" w:lineRule="atLeast"/>
                  </w:pPr>
                  <w:r w:rsidRPr="001635AC">
                    <w:rPr>
                      <w:rFonts w:eastAsia="Times New Roman" w:cs="Times New Roman"/>
                      <w:color w:val="333333"/>
                      <w:sz w:val="20"/>
                      <w:szCs w:val="20"/>
                      <w:lang w:eastAsia="en-GB"/>
                    </w:rPr>
                    <w:t>At the end of the play, Sheila is much </w:t>
                  </w:r>
                  <w:r w:rsidRPr="001635AC">
                    <w:rPr>
                      <w:rFonts w:eastAsia="Times New Roman" w:cs="Times New Roman"/>
                      <w:b/>
                      <w:bCs/>
                      <w:color w:val="333333"/>
                      <w:sz w:val="20"/>
                      <w:szCs w:val="20"/>
                      <w:lang w:eastAsia="en-GB"/>
                    </w:rPr>
                    <w:t>wiser.</w:t>
                  </w:r>
                  <w:r w:rsidRPr="001635AC">
                    <w:rPr>
                      <w:rFonts w:eastAsia="Times New Roman" w:cs="Times New Roman"/>
                      <w:color w:val="333333"/>
                      <w:sz w:val="20"/>
                      <w:szCs w:val="20"/>
                      <w:lang w:eastAsia="en-GB"/>
                    </w:rPr>
                    <w:t xml:space="preserve"> She can now judge her parents and Gerald from a new perspective, but the greatest change has been in </w:t>
                  </w:r>
                  <w:proofErr w:type="gramStart"/>
                  <w:r w:rsidRPr="001635AC">
                    <w:rPr>
                      <w:rFonts w:eastAsia="Times New Roman" w:cs="Times New Roman"/>
                      <w:color w:val="333333"/>
                      <w:sz w:val="20"/>
                      <w:szCs w:val="20"/>
                      <w:lang w:eastAsia="en-GB"/>
                    </w:rPr>
                    <w:t>herself</w:t>
                  </w:r>
                  <w:proofErr w:type="gramEnd"/>
                  <w:r w:rsidRPr="001635AC">
                    <w:rPr>
                      <w:rFonts w:eastAsia="Times New Roman" w:cs="Times New Roman"/>
                      <w:color w:val="333333"/>
                      <w:sz w:val="20"/>
                      <w:szCs w:val="20"/>
                      <w:lang w:eastAsia="en-GB"/>
                    </w:rPr>
                    <w:t>: her social conscience has been awakened and she is aware of her responsibilities. The Sheila who had a girl dismissed from her job for a trivial reason has vanished forever.</w:t>
                  </w:r>
                </w:p>
              </w:txbxContent>
            </v:textbox>
          </v:shape>
        </w:pict>
      </w:r>
      <w:r>
        <w:rPr>
          <w:noProof/>
          <w:lang w:eastAsia="en-GB"/>
        </w:rPr>
        <w:drawing>
          <wp:anchor distT="0" distB="0" distL="114300" distR="114300" simplePos="0" relativeHeight="251671552" behindDoc="0" locked="0" layoutInCell="1" allowOverlap="1">
            <wp:simplePos x="0" y="0"/>
            <wp:positionH relativeFrom="column">
              <wp:posOffset>-121285</wp:posOffset>
            </wp:positionH>
            <wp:positionV relativeFrom="paragraph">
              <wp:posOffset>-499745</wp:posOffset>
            </wp:positionV>
            <wp:extent cx="2160270" cy="3232150"/>
            <wp:effectExtent l="19050" t="0" r="0" b="0"/>
            <wp:wrapSquare wrapText="bothSides"/>
            <wp:docPr id="15" name="Picture 7" descr="Sheila is in her twenties, very pleased with life and rather exc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ila is in her twenties, very pleased with life and rather excited."/>
                    <pic:cNvPicPr>
                      <a:picLocks noChangeAspect="1" noChangeArrowheads="1"/>
                    </pic:cNvPicPr>
                  </pic:nvPicPr>
                  <pic:blipFill>
                    <a:blip r:embed="rId8" cstate="print"/>
                    <a:srcRect/>
                    <a:stretch>
                      <a:fillRect/>
                    </a:stretch>
                  </pic:blipFill>
                  <pic:spPr bwMode="auto">
                    <a:xfrm>
                      <a:off x="0" y="0"/>
                      <a:ext cx="2160270" cy="3232150"/>
                    </a:xfrm>
                    <a:prstGeom prst="rect">
                      <a:avLst/>
                    </a:prstGeom>
                    <a:noFill/>
                    <a:ln w="9525">
                      <a:noFill/>
                      <a:miter lim="800000"/>
                      <a:headEnd/>
                      <a:tailEnd/>
                    </a:ln>
                  </pic:spPr>
                </pic:pic>
              </a:graphicData>
            </a:graphic>
          </wp:anchor>
        </w:drawing>
      </w:r>
      <w:r w:rsidR="00D44A3E" w:rsidRPr="00D44A3E">
        <w:drawing>
          <wp:anchor distT="0" distB="0" distL="114300" distR="114300" simplePos="0" relativeHeight="251665408" behindDoc="0" locked="0" layoutInCell="1" allowOverlap="1">
            <wp:simplePos x="0" y="0"/>
            <wp:positionH relativeFrom="column">
              <wp:posOffset>5251450</wp:posOffset>
            </wp:positionH>
            <wp:positionV relativeFrom="paragraph">
              <wp:posOffset>4411980</wp:posOffset>
            </wp:positionV>
            <wp:extent cx="4230370" cy="1743710"/>
            <wp:effectExtent l="1905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126978" name="Picture 2"/>
                    <pic:cNvPicPr>
                      <a:picLocks noChangeAspect="1" noChangeArrowheads="1"/>
                    </pic:cNvPicPr>
                  </pic:nvPicPr>
                  <pic:blipFill>
                    <a:blip r:embed="rId9" cstate="print"/>
                    <a:srcRect l="13986" t="16561" r="14969" b="31210"/>
                    <a:stretch>
                      <a:fillRect/>
                    </a:stretch>
                  </pic:blipFill>
                  <pic:spPr bwMode="auto">
                    <a:xfrm>
                      <a:off x="0" y="0"/>
                      <a:ext cx="4230370" cy="1743710"/>
                    </a:xfrm>
                    <a:prstGeom prst="rect">
                      <a:avLst/>
                    </a:prstGeom>
                    <a:noFill/>
                    <a:ln w="9525">
                      <a:noFill/>
                      <a:miter lim="800000"/>
                      <a:headEnd/>
                      <a:tailEnd/>
                    </a:ln>
                  </pic:spPr>
                </pic:pic>
              </a:graphicData>
            </a:graphic>
          </wp:anchor>
        </w:drawing>
      </w:r>
    </w:p>
    <w:sectPr w:rsidR="0054432A" w:rsidSect="00D44A3E">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FA4"/>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DF2389"/>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503CA"/>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drawingGridHorizontalSpacing w:val="110"/>
  <w:displayHorizontalDrawingGridEvery w:val="2"/>
  <w:characterSpacingControl w:val="doNotCompress"/>
  <w:compat/>
  <w:rsids>
    <w:rsidRoot w:val="00D44A3E"/>
    <w:rsid w:val="000442AC"/>
    <w:rsid w:val="000737FC"/>
    <w:rsid w:val="000F69B5"/>
    <w:rsid w:val="00106DF8"/>
    <w:rsid w:val="001635AC"/>
    <w:rsid w:val="001F5C87"/>
    <w:rsid w:val="0054432A"/>
    <w:rsid w:val="006E3D08"/>
    <w:rsid w:val="00D44A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A3E"/>
    <w:rPr>
      <w:rFonts w:ascii="Tahoma" w:hAnsi="Tahoma" w:cs="Tahoma"/>
      <w:sz w:val="16"/>
      <w:szCs w:val="16"/>
    </w:rPr>
  </w:style>
  <w:style w:type="character" w:customStyle="1" w:styleId="apple-converted-space">
    <w:name w:val="apple-converted-space"/>
    <w:basedOn w:val="DefaultParagraphFont"/>
    <w:rsid w:val="00D44A3E"/>
  </w:style>
  <w:style w:type="character" w:styleId="Strong">
    <w:name w:val="Strong"/>
    <w:basedOn w:val="DefaultParagraphFont"/>
    <w:uiPriority w:val="22"/>
    <w:qFormat/>
    <w:rsid w:val="00D44A3E"/>
    <w:rPr>
      <w:b/>
      <w:bCs/>
    </w:rPr>
  </w:style>
  <w:style w:type="character" w:styleId="Emphasis">
    <w:name w:val="Emphasis"/>
    <w:basedOn w:val="DefaultParagraphFont"/>
    <w:uiPriority w:val="20"/>
    <w:qFormat/>
    <w:rsid w:val="00D44A3E"/>
    <w:rPr>
      <w:i/>
      <w:iCs/>
    </w:rPr>
  </w:style>
  <w:style w:type="paragraph" w:styleId="ListParagraph">
    <w:name w:val="List Paragraph"/>
    <w:basedOn w:val="Normal"/>
    <w:uiPriority w:val="34"/>
    <w:qFormat/>
    <w:rsid w:val="00D44A3E"/>
    <w:pPr>
      <w:ind w:left="720"/>
      <w:contextualSpacing/>
    </w:pPr>
  </w:style>
</w:styles>
</file>

<file path=word/webSettings.xml><?xml version="1.0" encoding="utf-8"?>
<w:webSettings xmlns:r="http://schemas.openxmlformats.org/officeDocument/2006/relationships" xmlns:w="http://schemas.openxmlformats.org/wordprocessingml/2006/main">
  <w:divs>
    <w:div w:id="376323341">
      <w:bodyDiv w:val="1"/>
      <w:marLeft w:val="0"/>
      <w:marRight w:val="0"/>
      <w:marTop w:val="0"/>
      <w:marBottom w:val="0"/>
      <w:divBdr>
        <w:top w:val="none" w:sz="0" w:space="0" w:color="auto"/>
        <w:left w:val="none" w:sz="0" w:space="0" w:color="auto"/>
        <w:bottom w:val="none" w:sz="0" w:space="0" w:color="auto"/>
        <w:right w:val="none" w:sz="0" w:space="0" w:color="auto"/>
      </w:divBdr>
    </w:div>
    <w:div w:id="779842514">
      <w:bodyDiv w:val="1"/>
      <w:marLeft w:val="0"/>
      <w:marRight w:val="0"/>
      <w:marTop w:val="0"/>
      <w:marBottom w:val="0"/>
      <w:divBdr>
        <w:top w:val="none" w:sz="0" w:space="0" w:color="auto"/>
        <w:left w:val="none" w:sz="0" w:space="0" w:color="auto"/>
        <w:bottom w:val="none" w:sz="0" w:space="0" w:color="auto"/>
        <w:right w:val="none" w:sz="0" w:space="0" w:color="auto"/>
      </w:divBdr>
    </w:div>
    <w:div w:id="1428816461">
      <w:bodyDiv w:val="1"/>
      <w:marLeft w:val="0"/>
      <w:marRight w:val="0"/>
      <w:marTop w:val="0"/>
      <w:marBottom w:val="0"/>
      <w:divBdr>
        <w:top w:val="none" w:sz="0" w:space="0" w:color="auto"/>
        <w:left w:val="none" w:sz="0" w:space="0" w:color="auto"/>
        <w:bottom w:val="none" w:sz="0" w:space="0" w:color="auto"/>
        <w:right w:val="none" w:sz="0" w:space="0" w:color="auto"/>
      </w:divBdr>
    </w:div>
    <w:div w:id="170205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3</cp:revision>
  <dcterms:created xsi:type="dcterms:W3CDTF">2013-04-28T13:27:00Z</dcterms:created>
  <dcterms:modified xsi:type="dcterms:W3CDTF">2013-04-28T13:32:00Z</dcterms:modified>
</cp:coreProperties>
</file>