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ED" w:rsidRPr="00C157ED" w:rsidRDefault="00C157ED">
      <w:pPr>
        <w:rPr>
          <w:sz w:val="32"/>
          <w:szCs w:val="32"/>
        </w:rPr>
      </w:pPr>
      <w:r w:rsidRPr="00C157ED">
        <w:rPr>
          <w:sz w:val="32"/>
          <w:szCs w:val="32"/>
        </w:rPr>
        <w:t>TO KILL A MOCKINGBIRD: CHARACTERS</w:t>
      </w:r>
    </w:p>
    <w:p w:rsidR="00C157ED" w:rsidRPr="00C157ED" w:rsidRDefault="00C157ED">
      <w:pPr>
        <w:rPr>
          <w:sz w:val="32"/>
          <w:szCs w:val="32"/>
        </w:rPr>
      </w:pPr>
      <w:r w:rsidRPr="00C157ED">
        <w:rPr>
          <w:sz w:val="32"/>
          <w:szCs w:val="32"/>
        </w:rPr>
        <w:t xml:space="preserve">Character:  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C157ED" w:rsidTr="00C157ED">
        <w:trPr>
          <w:trHeight w:val="2204"/>
        </w:trPr>
        <w:tc>
          <w:tcPr>
            <w:tcW w:w="3369" w:type="dxa"/>
          </w:tcPr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  <w:r w:rsidRPr="00C157ED">
              <w:rPr>
                <w:sz w:val="36"/>
                <w:szCs w:val="36"/>
              </w:rPr>
              <w:t>Key Moments and what we learn from them</w:t>
            </w:r>
          </w:p>
        </w:tc>
        <w:tc>
          <w:tcPr>
            <w:tcW w:w="5873" w:type="dxa"/>
          </w:tcPr>
          <w:p w:rsidR="00C157ED" w:rsidRDefault="00C157ED"/>
          <w:p w:rsidR="00C157ED" w:rsidRDefault="00C157ED"/>
          <w:p w:rsidR="00C157ED" w:rsidRDefault="00C157ED"/>
          <w:p w:rsidR="00C157ED" w:rsidRDefault="00C157ED"/>
          <w:p w:rsidR="00C157ED" w:rsidRDefault="00C157ED"/>
          <w:p w:rsidR="00C157ED" w:rsidRDefault="00C157ED"/>
          <w:p w:rsidR="00C157ED" w:rsidRDefault="00C157ED"/>
          <w:p w:rsidR="00C157ED" w:rsidRDefault="00C157ED"/>
          <w:p w:rsidR="00C157ED" w:rsidRDefault="00C157ED"/>
          <w:p w:rsidR="00C157ED" w:rsidRDefault="00C157ED"/>
          <w:p w:rsidR="00C157ED" w:rsidRDefault="00C157ED"/>
          <w:p w:rsidR="00C157ED" w:rsidRDefault="00C157ED"/>
        </w:tc>
      </w:tr>
      <w:tr w:rsidR="00C157ED" w:rsidTr="00C157ED">
        <w:trPr>
          <w:trHeight w:val="2204"/>
        </w:trPr>
        <w:tc>
          <w:tcPr>
            <w:tcW w:w="3369" w:type="dxa"/>
          </w:tcPr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Default="00C157ED" w:rsidP="00C157ED">
            <w:pPr>
              <w:jc w:val="center"/>
              <w:rPr>
                <w:sz w:val="36"/>
                <w:szCs w:val="36"/>
              </w:rPr>
            </w:pPr>
            <w:r w:rsidRPr="00C157ED">
              <w:rPr>
                <w:sz w:val="36"/>
                <w:szCs w:val="36"/>
              </w:rPr>
              <w:t>How do we feel about this character?</w:t>
            </w:r>
          </w:p>
          <w:p w:rsid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73" w:type="dxa"/>
          </w:tcPr>
          <w:p w:rsidR="00C157ED" w:rsidRDefault="00C157ED"/>
        </w:tc>
      </w:tr>
      <w:tr w:rsidR="00C157ED" w:rsidTr="00C157ED">
        <w:trPr>
          <w:trHeight w:val="2204"/>
        </w:trPr>
        <w:tc>
          <w:tcPr>
            <w:tcW w:w="3369" w:type="dxa"/>
          </w:tcPr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Default="00C157ED" w:rsidP="00C157ED">
            <w:pPr>
              <w:jc w:val="center"/>
              <w:rPr>
                <w:sz w:val="36"/>
                <w:szCs w:val="36"/>
              </w:rPr>
            </w:pPr>
            <w:r w:rsidRPr="00C157ED">
              <w:rPr>
                <w:sz w:val="36"/>
                <w:szCs w:val="36"/>
              </w:rPr>
              <w:t>Character’s purpose/significance</w:t>
            </w:r>
          </w:p>
          <w:p w:rsid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Default="00C157ED" w:rsidP="00C157ED">
            <w:pPr>
              <w:jc w:val="center"/>
              <w:rPr>
                <w:sz w:val="36"/>
                <w:szCs w:val="36"/>
              </w:rPr>
            </w:pPr>
          </w:p>
          <w:p w:rsidR="00C157ED" w:rsidRPr="00C157ED" w:rsidRDefault="00C157ED" w:rsidP="00C15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73" w:type="dxa"/>
          </w:tcPr>
          <w:p w:rsidR="00C157ED" w:rsidRDefault="00C157ED"/>
        </w:tc>
      </w:tr>
    </w:tbl>
    <w:p w:rsidR="00C157ED" w:rsidRDefault="00C157ED"/>
    <w:sectPr w:rsidR="00C157ED" w:rsidSect="00BA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157ED"/>
    <w:rsid w:val="00B73ED9"/>
    <w:rsid w:val="00BA590C"/>
    <w:rsid w:val="00BA680C"/>
    <w:rsid w:val="00C1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2013-04-28T13:10:00Z</dcterms:created>
  <dcterms:modified xsi:type="dcterms:W3CDTF">2013-04-28T13:10:00Z</dcterms:modified>
</cp:coreProperties>
</file>