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42" w:rsidRPr="00FB6AB5" w:rsidRDefault="00991642" w:rsidP="00B44A6F">
      <w:pPr>
        <w:rPr>
          <w:sz w:val="24"/>
          <w:szCs w:val="24"/>
        </w:rPr>
      </w:pPr>
      <w:r w:rsidRPr="00FB6AB5">
        <w:rPr>
          <w:noProof/>
          <w:sz w:val="24"/>
          <w:szCs w:val="24"/>
          <w:lang w:eastAsia="en-GB"/>
        </w:rPr>
        <w:drawing>
          <wp:inline distT="0" distB="0" distL="0" distR="0">
            <wp:extent cx="6056416" cy="821371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ACCC47.tmp"/>
                    <pic:cNvPicPr/>
                  </pic:nvPicPr>
                  <pic:blipFill>
                    <a:blip r:embed="rId7">
                      <a:extLst>
                        <a:ext uri="{28A0092B-C50C-407E-A947-70E740481C1C}">
                          <a14:useLocalDpi xmlns:a14="http://schemas.microsoft.com/office/drawing/2010/main" val="0"/>
                        </a:ext>
                      </a:extLst>
                    </a:blip>
                    <a:stretch>
                      <a:fillRect/>
                    </a:stretch>
                  </pic:blipFill>
                  <pic:spPr>
                    <a:xfrm>
                      <a:off x="0" y="0"/>
                      <a:ext cx="6085159" cy="8252694"/>
                    </a:xfrm>
                    <a:prstGeom prst="rect">
                      <a:avLst/>
                    </a:prstGeom>
                  </pic:spPr>
                </pic:pic>
              </a:graphicData>
            </a:graphic>
          </wp:inline>
        </w:drawing>
      </w:r>
    </w:p>
    <w:p w:rsidR="00991642" w:rsidRPr="00FB6AB5" w:rsidRDefault="00991642">
      <w:pPr>
        <w:rPr>
          <w:sz w:val="24"/>
          <w:szCs w:val="24"/>
        </w:rPr>
      </w:pPr>
      <w:r w:rsidRPr="00FB6AB5">
        <w:rPr>
          <w:sz w:val="24"/>
          <w:szCs w:val="24"/>
        </w:rPr>
        <w:br w:type="page"/>
      </w:r>
    </w:p>
    <w:p w:rsidR="00991642" w:rsidRPr="00FB6AB5" w:rsidRDefault="00991642" w:rsidP="00991642">
      <w:pPr>
        <w:pStyle w:val="Default"/>
        <w:jc w:val="center"/>
        <w:rPr>
          <w:rFonts w:asciiTheme="minorHAnsi" w:hAnsiTheme="minorHAnsi"/>
          <w:b/>
        </w:rPr>
      </w:pPr>
      <w:r w:rsidRPr="00FB6AB5">
        <w:rPr>
          <w:rFonts w:asciiTheme="minorHAnsi" w:hAnsiTheme="minorHAnsi"/>
          <w:b/>
          <w:bCs/>
        </w:rPr>
        <w:lastRenderedPageBreak/>
        <w:t>Section A: Reading</w:t>
      </w:r>
    </w:p>
    <w:p w:rsidR="00991642" w:rsidRPr="00FB6AB5" w:rsidRDefault="00991642" w:rsidP="00991642">
      <w:pPr>
        <w:pStyle w:val="Default"/>
        <w:jc w:val="center"/>
        <w:rPr>
          <w:rFonts w:asciiTheme="minorHAnsi" w:hAnsiTheme="minorHAnsi"/>
          <w:b/>
        </w:rPr>
      </w:pPr>
      <w:r w:rsidRPr="00FB6AB5">
        <w:rPr>
          <w:rFonts w:asciiTheme="minorHAnsi" w:hAnsiTheme="minorHAnsi"/>
          <w:b/>
        </w:rPr>
        <w:t xml:space="preserve">Answer </w:t>
      </w:r>
      <w:r w:rsidRPr="00FB6AB5">
        <w:rPr>
          <w:rFonts w:asciiTheme="minorHAnsi" w:hAnsiTheme="minorHAnsi"/>
          <w:b/>
          <w:bCs/>
        </w:rPr>
        <w:t xml:space="preserve">all </w:t>
      </w:r>
      <w:r w:rsidRPr="00FB6AB5">
        <w:rPr>
          <w:rFonts w:asciiTheme="minorHAnsi" w:hAnsiTheme="minorHAnsi"/>
          <w:b/>
        </w:rPr>
        <w:t>questions in this section.</w:t>
      </w:r>
    </w:p>
    <w:p w:rsidR="00991642" w:rsidRPr="00FB6AB5" w:rsidRDefault="00991642" w:rsidP="00991642">
      <w:pPr>
        <w:jc w:val="center"/>
        <w:rPr>
          <w:b/>
          <w:sz w:val="24"/>
          <w:szCs w:val="24"/>
        </w:rPr>
      </w:pPr>
      <w:r w:rsidRPr="00FB6AB5">
        <w:rPr>
          <w:b/>
          <w:sz w:val="24"/>
          <w:szCs w:val="24"/>
        </w:rPr>
        <w:t>You are advised to spend about 45 minutes on this section.</w:t>
      </w:r>
    </w:p>
    <w:p w:rsidR="00991642" w:rsidRPr="00FB6AB5" w:rsidRDefault="00991642" w:rsidP="00991642">
      <w:pPr>
        <w:jc w:val="center"/>
        <w:rPr>
          <w:b/>
          <w:sz w:val="24"/>
          <w:szCs w:val="24"/>
        </w:rPr>
      </w:pPr>
    </w:p>
    <w:p w:rsidR="00991642" w:rsidRPr="00FB6AB5" w:rsidRDefault="00991642" w:rsidP="00991642">
      <w:pPr>
        <w:pStyle w:val="Default"/>
        <w:rPr>
          <w:rFonts w:asciiTheme="minorHAnsi" w:hAnsiTheme="minorHAnsi"/>
          <w:bCs/>
        </w:rPr>
      </w:pPr>
      <w:r w:rsidRPr="00FB6AB5">
        <w:rPr>
          <w:rFonts w:asciiTheme="minorHAnsi" w:hAnsiTheme="minorHAnsi"/>
        </w:rPr>
        <w:t xml:space="preserve">Q1: Read again the first part of the source, </w:t>
      </w:r>
      <w:r w:rsidR="00863EE2" w:rsidRPr="00FB6AB5">
        <w:rPr>
          <w:rFonts w:asciiTheme="minorHAnsi" w:hAnsiTheme="minorHAnsi"/>
          <w:b/>
          <w:bCs/>
        </w:rPr>
        <w:t>lines 1 to 4</w:t>
      </w:r>
      <w:r w:rsidRPr="00FB6AB5">
        <w:rPr>
          <w:rFonts w:asciiTheme="minorHAnsi" w:hAnsiTheme="minorHAnsi"/>
          <w:b/>
          <w:bCs/>
        </w:rPr>
        <w:t>.</w:t>
      </w:r>
    </w:p>
    <w:p w:rsidR="00991642" w:rsidRPr="00FB6AB5" w:rsidRDefault="00991642" w:rsidP="00991642">
      <w:pPr>
        <w:pStyle w:val="Default"/>
        <w:rPr>
          <w:rFonts w:asciiTheme="minorHAnsi" w:hAnsiTheme="minorHAnsi"/>
        </w:rPr>
      </w:pPr>
      <w:r w:rsidRPr="00FB6AB5">
        <w:rPr>
          <w:rFonts w:asciiTheme="minorHAnsi" w:hAnsiTheme="minorHAnsi"/>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08"/>
      </w:tblGrid>
      <w:tr w:rsidR="00991642" w:rsidRPr="00FB6AB5" w:rsidTr="0055255E">
        <w:trPr>
          <w:trHeight w:val="146"/>
        </w:trPr>
        <w:tc>
          <w:tcPr>
            <w:tcW w:w="8508" w:type="dxa"/>
          </w:tcPr>
          <w:p w:rsidR="00991642" w:rsidRPr="00FB6AB5" w:rsidRDefault="00991642" w:rsidP="0055255E">
            <w:pPr>
              <w:pStyle w:val="Default"/>
              <w:rPr>
                <w:rFonts w:asciiTheme="minorHAnsi" w:hAnsiTheme="minorHAnsi"/>
                <w:bCs/>
              </w:rPr>
            </w:pPr>
            <w:r w:rsidRPr="00FB6AB5">
              <w:rPr>
                <w:rFonts w:asciiTheme="minorHAnsi" w:hAnsiTheme="minorHAnsi"/>
              </w:rPr>
              <w:t xml:space="preserve">List </w:t>
            </w:r>
            <w:r w:rsidRPr="00FB6AB5">
              <w:rPr>
                <w:rFonts w:asciiTheme="minorHAnsi" w:hAnsiTheme="minorHAnsi"/>
                <w:b/>
                <w:bCs/>
              </w:rPr>
              <w:t>four</w:t>
            </w:r>
            <w:r w:rsidRPr="00FB6AB5">
              <w:rPr>
                <w:rFonts w:asciiTheme="minorHAnsi" w:hAnsiTheme="minorHAnsi"/>
                <w:bCs/>
              </w:rPr>
              <w:t xml:space="preserve"> </w:t>
            </w:r>
            <w:r w:rsidRPr="00FB6AB5">
              <w:rPr>
                <w:rFonts w:asciiTheme="minorHAnsi" w:hAnsiTheme="minorHAnsi"/>
              </w:rPr>
              <w:t xml:space="preserve">things from this part of the text about Mr Jones                 </w:t>
            </w:r>
            <w:r w:rsidRPr="00FB6AB5">
              <w:rPr>
                <w:rFonts w:asciiTheme="minorHAnsi" w:hAnsiTheme="minorHAnsi"/>
                <w:bCs/>
              </w:rPr>
              <w:t xml:space="preserve">[4 marks] </w:t>
            </w:r>
          </w:p>
          <w:p w:rsidR="00991642" w:rsidRPr="00FB6AB5" w:rsidRDefault="00991642" w:rsidP="0055255E">
            <w:pPr>
              <w:pStyle w:val="Default"/>
              <w:rPr>
                <w:rFonts w:asciiTheme="minorHAnsi" w:hAnsiTheme="minorHAnsi"/>
              </w:rPr>
            </w:pPr>
          </w:p>
        </w:tc>
      </w:tr>
    </w:tbl>
    <w:p w:rsidR="00991642" w:rsidRPr="00FB6AB5" w:rsidRDefault="007C78B2" w:rsidP="007C78B2">
      <w:pPr>
        <w:spacing w:line="480" w:lineRule="auto"/>
        <w:rPr>
          <w:rFonts w:cs="Arial"/>
          <w:sz w:val="24"/>
          <w:szCs w:val="24"/>
        </w:rPr>
      </w:pPr>
      <w:r w:rsidRPr="00FB6AB5">
        <w:rPr>
          <w:rFonts w:cs="Arial"/>
          <w:sz w:val="24"/>
          <w:szCs w:val="24"/>
        </w:rPr>
        <w:t>1</w:t>
      </w:r>
      <w:r w:rsidR="00991642" w:rsidRPr="00FB6AB5">
        <w:rPr>
          <w:rFonts w:cs="Arial"/>
          <w:sz w:val="24"/>
          <w:szCs w:val="24"/>
        </w:rPr>
        <w:t>.</w:t>
      </w:r>
      <w:r w:rsidRPr="00FB6AB5">
        <w:rPr>
          <w:rFonts w:cs="Arial"/>
          <w:sz w:val="24"/>
          <w:szCs w:val="24"/>
        </w:rPr>
        <w:t>__________________________________________________________________</w:t>
      </w:r>
    </w:p>
    <w:p w:rsidR="00991642" w:rsidRPr="00FB6AB5" w:rsidRDefault="007C78B2" w:rsidP="007C78B2">
      <w:pPr>
        <w:spacing w:line="480" w:lineRule="auto"/>
        <w:rPr>
          <w:rFonts w:cs="Arial"/>
          <w:sz w:val="24"/>
          <w:szCs w:val="24"/>
        </w:rPr>
      </w:pPr>
      <w:r w:rsidRPr="00FB6AB5">
        <w:rPr>
          <w:rFonts w:cs="Arial"/>
          <w:sz w:val="24"/>
          <w:szCs w:val="24"/>
        </w:rPr>
        <w:t>2</w:t>
      </w:r>
      <w:r w:rsidR="00991642" w:rsidRPr="00FB6AB5">
        <w:rPr>
          <w:rFonts w:cs="Arial"/>
          <w:sz w:val="24"/>
          <w:szCs w:val="24"/>
        </w:rPr>
        <w:t>.</w:t>
      </w:r>
      <w:r w:rsidRPr="00FB6AB5">
        <w:rPr>
          <w:rFonts w:cs="Arial"/>
          <w:sz w:val="24"/>
          <w:szCs w:val="24"/>
        </w:rPr>
        <w:t xml:space="preserve"> _________________________________________________________________</w:t>
      </w:r>
    </w:p>
    <w:p w:rsidR="00991642" w:rsidRPr="00FB6AB5" w:rsidRDefault="007C78B2" w:rsidP="007C78B2">
      <w:pPr>
        <w:spacing w:line="480" w:lineRule="auto"/>
        <w:rPr>
          <w:rFonts w:cs="Arial"/>
          <w:sz w:val="24"/>
          <w:szCs w:val="24"/>
        </w:rPr>
      </w:pPr>
      <w:r w:rsidRPr="00FB6AB5">
        <w:rPr>
          <w:rFonts w:cs="Arial"/>
          <w:sz w:val="24"/>
          <w:szCs w:val="24"/>
        </w:rPr>
        <w:t>3</w:t>
      </w:r>
      <w:r w:rsidR="00991642" w:rsidRPr="00FB6AB5">
        <w:rPr>
          <w:rFonts w:cs="Arial"/>
          <w:sz w:val="24"/>
          <w:szCs w:val="24"/>
        </w:rPr>
        <w:t>.</w:t>
      </w:r>
      <w:r w:rsidRPr="00FB6AB5">
        <w:rPr>
          <w:rFonts w:cs="Arial"/>
          <w:sz w:val="24"/>
          <w:szCs w:val="24"/>
        </w:rPr>
        <w:t xml:space="preserve"> _________________________________________________________________</w:t>
      </w:r>
    </w:p>
    <w:p w:rsidR="00991642" w:rsidRPr="00FB6AB5" w:rsidRDefault="007C78B2" w:rsidP="007C78B2">
      <w:pPr>
        <w:spacing w:line="480" w:lineRule="auto"/>
        <w:rPr>
          <w:rFonts w:cs="Arial"/>
          <w:sz w:val="24"/>
          <w:szCs w:val="24"/>
        </w:rPr>
      </w:pPr>
      <w:r w:rsidRPr="00FB6AB5">
        <w:rPr>
          <w:rFonts w:cs="Arial"/>
          <w:sz w:val="24"/>
          <w:szCs w:val="24"/>
        </w:rPr>
        <w:t>4</w:t>
      </w:r>
      <w:r w:rsidR="00991642" w:rsidRPr="00FB6AB5">
        <w:rPr>
          <w:rFonts w:cs="Arial"/>
          <w:sz w:val="24"/>
          <w:szCs w:val="24"/>
        </w:rPr>
        <w:t>.</w:t>
      </w:r>
      <w:r w:rsidRPr="00FB6AB5">
        <w:rPr>
          <w:rFonts w:cs="Arial"/>
          <w:sz w:val="24"/>
          <w:szCs w:val="24"/>
        </w:rPr>
        <w:t xml:space="preserve"> _________________________________________________________________</w:t>
      </w:r>
    </w:p>
    <w:p w:rsidR="00991642" w:rsidRPr="00FB6AB5" w:rsidRDefault="00991642" w:rsidP="00991642">
      <w:pPr>
        <w:rPr>
          <w:rFonts w:cs="Arial"/>
          <w:sz w:val="24"/>
          <w:szCs w:val="24"/>
        </w:rPr>
      </w:pPr>
    </w:p>
    <w:p w:rsidR="007C78B2" w:rsidRPr="00FB6AB5" w:rsidRDefault="007C78B2" w:rsidP="00991642">
      <w:pPr>
        <w:rPr>
          <w:rFonts w:cs="Arial"/>
          <w:sz w:val="24"/>
          <w:szCs w:val="24"/>
        </w:rPr>
      </w:pPr>
    </w:p>
    <w:p w:rsidR="00991642" w:rsidRPr="00FB6AB5" w:rsidRDefault="00991642" w:rsidP="00991642">
      <w:pPr>
        <w:rPr>
          <w:rFonts w:cs="Arial"/>
          <w:sz w:val="24"/>
          <w:szCs w:val="24"/>
        </w:rPr>
      </w:pPr>
      <w:r w:rsidRPr="00FB6AB5">
        <w:rPr>
          <w:rFonts w:cs="Arial"/>
          <w:noProof/>
          <w:sz w:val="24"/>
          <w:szCs w:val="24"/>
          <w:lang w:eastAsia="en-GB"/>
        </w:rPr>
        <mc:AlternateContent>
          <mc:Choice Requires="wps">
            <w:drawing>
              <wp:anchor distT="0" distB="0" distL="114300" distR="114300" simplePos="0" relativeHeight="251659264" behindDoc="0" locked="0" layoutInCell="1" allowOverlap="1" wp14:anchorId="3FD22B51" wp14:editId="7CD49D9C">
                <wp:simplePos x="0" y="0"/>
                <wp:positionH relativeFrom="column">
                  <wp:posOffset>-257175</wp:posOffset>
                </wp:positionH>
                <wp:positionV relativeFrom="paragraph">
                  <wp:posOffset>319089</wp:posOffset>
                </wp:positionV>
                <wp:extent cx="6276658" cy="2443162"/>
                <wp:effectExtent l="0" t="0" r="10160" b="14605"/>
                <wp:wrapNone/>
                <wp:docPr id="4" name="Text Box 4"/>
                <wp:cNvGraphicFramePr/>
                <a:graphic xmlns:a="http://schemas.openxmlformats.org/drawingml/2006/main">
                  <a:graphicData uri="http://schemas.microsoft.com/office/word/2010/wordprocessingShape">
                    <wps:wsp>
                      <wps:cNvSpPr txBox="1"/>
                      <wps:spPr>
                        <a:xfrm>
                          <a:off x="0" y="0"/>
                          <a:ext cx="6276658" cy="2443162"/>
                        </a:xfrm>
                        <a:prstGeom prst="rect">
                          <a:avLst/>
                        </a:prstGeom>
                        <a:solidFill>
                          <a:sysClr val="window" lastClr="FFFFFF"/>
                        </a:solidFill>
                        <a:ln w="6350">
                          <a:solidFill>
                            <a:prstClr val="black"/>
                          </a:solidFill>
                        </a:ln>
                        <a:effectLst/>
                      </wps:spPr>
                      <wps:txbx>
                        <w:txbxContent>
                          <w:p w:rsidR="00863EE2" w:rsidRPr="00863EE2" w:rsidRDefault="00863EE2" w:rsidP="00863EE2">
                            <w:r w:rsidRPr="00863EE2">
                              <w:t xml:space="preserve">As soon as the light in the bedroom went out there was a stirring and an uttering all through the farm buildings.  Word had gone round during the day that old Major, the prize Middle White boar, had had a strange dream on the previous night and wished to communicate it to the other animals. It had been agreed that they should all meet in the big barn as soon as Mr. Jones was safely out of the way. </w:t>
                            </w:r>
                          </w:p>
                          <w:p w:rsidR="00863EE2" w:rsidRPr="00863EE2" w:rsidRDefault="00863EE2" w:rsidP="00863EE2">
                            <w:r w:rsidRPr="00863EE2">
                              <w:t xml:space="preserve">Old Major (so he was always called, though the name under which he had been exhibited was Willingdon Beauty) was so highly regarded on the farm that everyone was quite ready to lose an hour's sleep in order to hear what he had to say. At one end of the big barn, on a sort of raised platform, Major was already ensconced on his bed of straw, under a lantern which hung from a beam. He was twelve years old and had lately grown rather stout, but he was still a majestic- looking pig, with a wise and benevolent appearance in spite of the fact that his tushes had never been cut. Before long the other animals began to arrive and make themselves comfortable after their different fashions. </w:t>
                            </w:r>
                          </w:p>
                          <w:p w:rsidR="00991642" w:rsidRDefault="00991642" w:rsidP="00991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2B51" id="_x0000_t202" coordsize="21600,21600" o:spt="202" path="m,l,21600r21600,l21600,xe">
                <v:stroke joinstyle="miter"/>
                <v:path gradientshapeok="t" o:connecttype="rect"/>
              </v:shapetype>
              <v:shape id="Text Box 4" o:spid="_x0000_s1026" type="#_x0000_t202" style="position:absolute;margin-left:-20.25pt;margin-top:25.15pt;width:494.25pt;height:1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" fillcolor="window" strokeweight=".5pt">
                <v:textbox>
                  <w:txbxContent>
                    <w:p w:rsidR="00863EE2" w:rsidRPr="00863EE2" w:rsidRDefault="00863EE2" w:rsidP="00863EE2">
                      <w:r w:rsidRPr="00863EE2">
                        <w:t xml:space="preserve">As soon as the light in the bedroom went out there was a stirring and an uttering all through the farm buildings.  Word had gone round during the day that old Major, the prize Middle White boar, had had a strange dream on the previous night and wished to communicate it to the other animals. It had been agreed that they should all meet in the big barn as soon as </w:t>
                      </w:r>
                      <w:proofErr w:type="spellStart"/>
                      <w:r w:rsidRPr="00863EE2">
                        <w:t>Mr.</w:t>
                      </w:r>
                      <w:proofErr w:type="spellEnd"/>
                      <w:r w:rsidRPr="00863EE2">
                        <w:t xml:space="preserve"> Jones was safely out of the way. </w:t>
                      </w:r>
                    </w:p>
                    <w:p w:rsidR="00863EE2" w:rsidRPr="00863EE2" w:rsidRDefault="00863EE2" w:rsidP="00863EE2">
                      <w:r w:rsidRPr="00863EE2">
                        <w:t xml:space="preserve">Old Major (so he was always called, though the name under which he had been exhibited was </w:t>
                      </w:r>
                      <w:proofErr w:type="spellStart"/>
                      <w:r w:rsidRPr="00863EE2">
                        <w:t>Willingdon</w:t>
                      </w:r>
                      <w:proofErr w:type="spellEnd"/>
                      <w:r w:rsidRPr="00863EE2">
                        <w:t xml:space="preserve"> Beauty) was so highly regarded on the farm that everyone was quite ready to lose an hour's sleep in order to hear what he had to say. At one end of the big barn, on a sort of raised platform, Major was already ensconced on his bed of straw, under a lantern which hung from a beam. He was twelve years old and had lately grown rather stout, but he was still a majestic- looking pig, with a wise and benevolent appearance in spite of the fact that his </w:t>
                      </w:r>
                      <w:proofErr w:type="spellStart"/>
                      <w:r w:rsidRPr="00863EE2">
                        <w:t>tushes</w:t>
                      </w:r>
                      <w:proofErr w:type="spellEnd"/>
                      <w:r w:rsidRPr="00863EE2">
                        <w:t xml:space="preserve"> had never been cut. Before long the other animals began to arrive and make themselves comfortable after their different fashions. </w:t>
                      </w:r>
                    </w:p>
                    <w:p w:rsidR="00991642" w:rsidRDefault="00991642" w:rsidP="00991642"/>
                  </w:txbxContent>
                </v:textbox>
              </v:shape>
            </w:pict>
          </mc:Fallback>
        </mc:AlternateContent>
      </w:r>
      <w:r w:rsidRPr="00FB6AB5">
        <w:rPr>
          <w:rFonts w:cs="Arial"/>
          <w:sz w:val="24"/>
          <w:szCs w:val="24"/>
        </w:rPr>
        <w:t xml:space="preserve">Q2. Look in detail at this extract from </w:t>
      </w:r>
      <w:r w:rsidR="00863EE2" w:rsidRPr="00FB6AB5">
        <w:rPr>
          <w:rFonts w:cs="Arial"/>
          <w:b/>
          <w:bCs/>
          <w:sz w:val="24"/>
          <w:szCs w:val="24"/>
        </w:rPr>
        <w:t>lines 5 to 15</w:t>
      </w:r>
      <w:r w:rsidRPr="00FB6AB5">
        <w:rPr>
          <w:rFonts w:cs="Arial"/>
          <w:bCs/>
          <w:sz w:val="24"/>
          <w:szCs w:val="24"/>
        </w:rPr>
        <w:t xml:space="preserve"> </w:t>
      </w:r>
      <w:r w:rsidRPr="00FB6AB5">
        <w:rPr>
          <w:rFonts w:cs="Arial"/>
          <w:sz w:val="24"/>
          <w:szCs w:val="24"/>
        </w:rPr>
        <w:t>of the source:</w:t>
      </w: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b/>
          <w:sz w:val="24"/>
          <w:szCs w:val="24"/>
        </w:rPr>
      </w:pPr>
    </w:p>
    <w:p w:rsidR="00991642" w:rsidRPr="00FB6AB5" w:rsidRDefault="00991642" w:rsidP="00991642">
      <w:pPr>
        <w:rPr>
          <w:rFonts w:cs="Arial"/>
          <w:sz w:val="24"/>
          <w:szCs w:val="24"/>
        </w:rPr>
      </w:pPr>
      <w:r w:rsidRPr="00FB6AB5">
        <w:rPr>
          <w:rFonts w:cs="Arial"/>
          <w:sz w:val="24"/>
          <w:szCs w:val="24"/>
        </w:rPr>
        <w:t>How does the writer use language here to</w:t>
      </w:r>
      <w:r w:rsidR="00863EE2" w:rsidRPr="00FB6AB5">
        <w:rPr>
          <w:rFonts w:cs="Arial"/>
          <w:sz w:val="24"/>
          <w:szCs w:val="24"/>
        </w:rPr>
        <w:t xml:space="preserve"> present Old Major as an important animal on the farm</w:t>
      </w:r>
      <w:r w:rsidRPr="00FB6AB5">
        <w:rPr>
          <w:rFonts w:cs="Arial"/>
          <w:sz w:val="24"/>
          <w:szCs w:val="24"/>
        </w:rPr>
        <w:t xml:space="preserve">? </w:t>
      </w:r>
    </w:p>
    <w:p w:rsidR="00991642" w:rsidRPr="00FB6AB5" w:rsidRDefault="00991642" w:rsidP="00991642">
      <w:pPr>
        <w:rPr>
          <w:rFonts w:cs="Arial"/>
          <w:sz w:val="24"/>
          <w:szCs w:val="24"/>
        </w:rPr>
      </w:pPr>
      <w:r w:rsidRPr="00FB6AB5">
        <w:rPr>
          <w:rFonts w:cs="Arial"/>
          <w:sz w:val="24"/>
          <w:szCs w:val="24"/>
        </w:rPr>
        <w:t xml:space="preserve">You could include the writer’s choice of: </w:t>
      </w:r>
    </w:p>
    <w:p w:rsidR="00991642" w:rsidRPr="00FB6AB5" w:rsidRDefault="00991642" w:rsidP="00991642">
      <w:pPr>
        <w:pStyle w:val="ListParagraph"/>
        <w:numPr>
          <w:ilvl w:val="0"/>
          <w:numId w:val="1"/>
        </w:numPr>
        <w:rPr>
          <w:rFonts w:cs="Arial"/>
          <w:sz w:val="24"/>
          <w:szCs w:val="24"/>
        </w:rPr>
      </w:pPr>
      <w:r w:rsidRPr="00FB6AB5">
        <w:rPr>
          <w:rFonts w:cs="Arial"/>
          <w:sz w:val="24"/>
          <w:szCs w:val="24"/>
        </w:rPr>
        <w:t xml:space="preserve">words and phrases </w:t>
      </w:r>
    </w:p>
    <w:p w:rsidR="00991642" w:rsidRPr="00FB6AB5" w:rsidRDefault="00991642" w:rsidP="00991642">
      <w:pPr>
        <w:pStyle w:val="ListParagraph"/>
        <w:numPr>
          <w:ilvl w:val="0"/>
          <w:numId w:val="1"/>
        </w:numPr>
        <w:rPr>
          <w:rFonts w:cs="Arial"/>
          <w:sz w:val="24"/>
          <w:szCs w:val="24"/>
        </w:rPr>
      </w:pPr>
      <w:r w:rsidRPr="00FB6AB5">
        <w:rPr>
          <w:rFonts w:cs="Arial"/>
          <w:sz w:val="24"/>
          <w:szCs w:val="24"/>
        </w:rPr>
        <w:t>language features and techniques</w:t>
      </w:r>
    </w:p>
    <w:p w:rsidR="007C78B2" w:rsidRPr="00FB6AB5" w:rsidRDefault="00991642" w:rsidP="00FB6AB5">
      <w:pPr>
        <w:pStyle w:val="ListParagraph"/>
        <w:numPr>
          <w:ilvl w:val="0"/>
          <w:numId w:val="1"/>
        </w:numPr>
        <w:rPr>
          <w:rFonts w:cs="Arial"/>
          <w:sz w:val="24"/>
          <w:szCs w:val="24"/>
        </w:rPr>
      </w:pPr>
      <w:r w:rsidRPr="00FB6AB5">
        <w:rPr>
          <w:rFonts w:cs="Arial"/>
          <w:sz w:val="24"/>
          <w:szCs w:val="24"/>
        </w:rPr>
        <w:t>sentence forms</w:t>
      </w:r>
      <w:r w:rsidR="00FB6AB5">
        <w:rPr>
          <w:rFonts w:cs="Arial"/>
          <w:sz w:val="24"/>
          <w:szCs w:val="24"/>
        </w:rPr>
        <w:tab/>
      </w:r>
      <w:r w:rsidR="00FB6AB5">
        <w:rPr>
          <w:rFonts w:cs="Arial"/>
          <w:sz w:val="24"/>
          <w:szCs w:val="24"/>
        </w:rPr>
        <w:tab/>
      </w:r>
      <w:r w:rsidR="00FB6AB5">
        <w:rPr>
          <w:rFonts w:cs="Arial"/>
          <w:sz w:val="24"/>
          <w:szCs w:val="24"/>
        </w:rPr>
        <w:tab/>
      </w:r>
      <w:r w:rsidR="00FB6AB5">
        <w:rPr>
          <w:rFonts w:cs="Arial"/>
          <w:sz w:val="24"/>
          <w:szCs w:val="24"/>
        </w:rPr>
        <w:tab/>
      </w:r>
      <w:r w:rsidR="00FB6AB5">
        <w:rPr>
          <w:rFonts w:cs="Arial"/>
          <w:sz w:val="24"/>
          <w:szCs w:val="24"/>
        </w:rPr>
        <w:tab/>
      </w:r>
      <w:r w:rsidR="00FB6AB5">
        <w:rPr>
          <w:rFonts w:cs="Arial"/>
          <w:sz w:val="24"/>
          <w:szCs w:val="24"/>
        </w:rPr>
        <w:tab/>
      </w:r>
      <w:r w:rsidR="00FB6AB5">
        <w:rPr>
          <w:rFonts w:cs="Arial"/>
          <w:sz w:val="24"/>
          <w:szCs w:val="24"/>
        </w:rPr>
        <w:tab/>
      </w:r>
      <w:r w:rsidR="00FB6AB5">
        <w:rPr>
          <w:rFonts w:cs="Arial"/>
          <w:sz w:val="24"/>
          <w:szCs w:val="24"/>
        </w:rPr>
        <w:tab/>
      </w:r>
      <w:r w:rsidRPr="00FB6AB5">
        <w:rPr>
          <w:rFonts w:cs="Arial"/>
          <w:bCs/>
          <w:sz w:val="24"/>
          <w:szCs w:val="24"/>
        </w:rPr>
        <w:t>[8 marks]</w:t>
      </w:r>
    </w:p>
    <w:p w:rsidR="00D77478" w:rsidRPr="00FB6AB5" w:rsidRDefault="00D77478" w:rsidP="00D77478">
      <w:pPr>
        <w:rPr>
          <w:rFonts w:cs="Arial"/>
          <w:sz w:val="24"/>
          <w:szCs w:val="24"/>
        </w:rPr>
      </w:pPr>
      <w:r w:rsidRPr="00FB6AB5">
        <w:rPr>
          <w:rFonts w:cs="Arial"/>
          <w:sz w:val="24"/>
          <w:szCs w:val="24"/>
        </w:rPr>
        <w:lastRenderedPageBreak/>
        <w:t xml:space="preserve">Q3. You now need to think about the </w:t>
      </w:r>
      <w:r w:rsidRPr="00FB6AB5">
        <w:rPr>
          <w:rFonts w:cs="Arial"/>
          <w:b/>
          <w:bCs/>
          <w:sz w:val="24"/>
          <w:szCs w:val="24"/>
        </w:rPr>
        <w:t xml:space="preserve">whole </w:t>
      </w:r>
      <w:r w:rsidRPr="00FB6AB5">
        <w:rPr>
          <w:rFonts w:cs="Arial"/>
          <w:b/>
          <w:sz w:val="24"/>
          <w:szCs w:val="24"/>
        </w:rPr>
        <w:t>of the source</w:t>
      </w:r>
      <w:r w:rsidRPr="00FB6AB5">
        <w:rPr>
          <w:rFonts w:cs="Arial"/>
          <w:sz w:val="24"/>
          <w:szCs w:val="24"/>
        </w:rPr>
        <w:t xml:space="preserve">. </w:t>
      </w:r>
    </w:p>
    <w:p w:rsidR="00D77478" w:rsidRPr="00FB6AB5" w:rsidRDefault="00D77478" w:rsidP="00D77478">
      <w:pPr>
        <w:rPr>
          <w:rFonts w:cs="Arial"/>
          <w:sz w:val="24"/>
          <w:szCs w:val="24"/>
        </w:rPr>
      </w:pPr>
    </w:p>
    <w:p w:rsidR="00D77478" w:rsidRPr="00FB6AB5" w:rsidRDefault="00D77478" w:rsidP="00D77478">
      <w:pPr>
        <w:rPr>
          <w:rFonts w:cs="Arial"/>
          <w:sz w:val="24"/>
          <w:szCs w:val="24"/>
        </w:rPr>
      </w:pPr>
      <w:r w:rsidRPr="00FB6AB5">
        <w:rPr>
          <w:rFonts w:cs="Arial"/>
          <w:sz w:val="24"/>
          <w:szCs w:val="24"/>
        </w:rPr>
        <w:t>How has the writer structured the text to interest you as a reader?</w:t>
      </w:r>
    </w:p>
    <w:p w:rsidR="00D77478" w:rsidRPr="00FB6AB5" w:rsidRDefault="00D77478" w:rsidP="00D77478">
      <w:pPr>
        <w:rPr>
          <w:rFonts w:cs="Arial"/>
          <w:sz w:val="24"/>
          <w:szCs w:val="24"/>
        </w:rPr>
      </w:pPr>
      <w:r w:rsidRPr="00FB6AB5">
        <w:rPr>
          <w:rFonts w:cs="Arial"/>
          <w:sz w:val="24"/>
          <w:szCs w:val="24"/>
        </w:rPr>
        <w:t xml:space="preserve">You could write about: </w:t>
      </w:r>
    </w:p>
    <w:p w:rsidR="00D77478" w:rsidRPr="00FB6AB5" w:rsidRDefault="00D77478" w:rsidP="00D77478">
      <w:pPr>
        <w:rPr>
          <w:rFonts w:cs="Arial"/>
          <w:sz w:val="24"/>
          <w:szCs w:val="24"/>
        </w:rPr>
      </w:pPr>
      <w:r w:rsidRPr="00FB6AB5">
        <w:rPr>
          <w:rFonts w:cs="Arial"/>
          <w:sz w:val="24"/>
          <w:szCs w:val="24"/>
        </w:rPr>
        <w:t xml:space="preserve">• what the writer focuses your attention on at the beginning </w:t>
      </w:r>
    </w:p>
    <w:p w:rsidR="00D77478" w:rsidRPr="00FB6AB5" w:rsidRDefault="00D77478" w:rsidP="00D77478">
      <w:pPr>
        <w:rPr>
          <w:rFonts w:cs="Arial"/>
          <w:sz w:val="24"/>
          <w:szCs w:val="24"/>
        </w:rPr>
      </w:pPr>
      <w:r w:rsidRPr="00FB6AB5">
        <w:rPr>
          <w:rFonts w:cs="Arial"/>
          <w:sz w:val="24"/>
          <w:szCs w:val="24"/>
        </w:rPr>
        <w:t xml:space="preserve">• how and why the writer changes this focus as the extract develops </w:t>
      </w:r>
    </w:p>
    <w:p w:rsidR="00D77478" w:rsidRPr="00FB6AB5" w:rsidRDefault="00D77478" w:rsidP="00D77478">
      <w:pPr>
        <w:rPr>
          <w:rFonts w:cs="Arial"/>
          <w:bCs/>
          <w:sz w:val="24"/>
          <w:szCs w:val="24"/>
        </w:rPr>
      </w:pPr>
      <w:r w:rsidRPr="00FB6AB5">
        <w:rPr>
          <w:rFonts w:cs="Arial"/>
          <w:sz w:val="24"/>
          <w:szCs w:val="24"/>
        </w:rPr>
        <w:t xml:space="preserve">• any other structural features that interest you. </w:t>
      </w:r>
      <w:r w:rsidRPr="00FB6AB5">
        <w:rPr>
          <w:rFonts w:cs="Arial"/>
          <w:sz w:val="24"/>
          <w:szCs w:val="24"/>
        </w:rPr>
        <w:tab/>
      </w:r>
      <w:r w:rsidRPr="00FB6AB5">
        <w:rPr>
          <w:rFonts w:cs="Arial"/>
          <w:sz w:val="24"/>
          <w:szCs w:val="24"/>
        </w:rPr>
        <w:tab/>
      </w:r>
      <w:r w:rsidRPr="00FB6AB5">
        <w:rPr>
          <w:rFonts w:cs="Arial"/>
          <w:sz w:val="24"/>
          <w:szCs w:val="24"/>
        </w:rPr>
        <w:tab/>
      </w:r>
      <w:r w:rsidR="00FB6AB5">
        <w:rPr>
          <w:rFonts w:cs="Arial"/>
          <w:sz w:val="24"/>
          <w:szCs w:val="24"/>
        </w:rPr>
        <w:tab/>
      </w:r>
      <w:r w:rsidR="00FB6AB5">
        <w:rPr>
          <w:rFonts w:cs="Arial"/>
          <w:sz w:val="24"/>
          <w:szCs w:val="24"/>
        </w:rPr>
        <w:tab/>
      </w:r>
      <w:r w:rsidRPr="00FB6AB5">
        <w:rPr>
          <w:rFonts w:cs="Arial"/>
          <w:sz w:val="24"/>
          <w:szCs w:val="24"/>
        </w:rPr>
        <w:t xml:space="preserve"> </w:t>
      </w:r>
      <w:r w:rsidRPr="00FB6AB5">
        <w:rPr>
          <w:rFonts w:cs="Arial"/>
          <w:bCs/>
          <w:sz w:val="24"/>
          <w:szCs w:val="24"/>
        </w:rPr>
        <w:t xml:space="preserve">[8 marks] </w:t>
      </w:r>
    </w:p>
    <w:p w:rsidR="007C78B2" w:rsidRPr="00FB6AB5" w:rsidRDefault="007C78B2" w:rsidP="00D77478">
      <w:pPr>
        <w:rPr>
          <w:rFonts w:cs="Arial"/>
          <w:bCs/>
          <w:sz w:val="24"/>
          <w:szCs w:val="24"/>
        </w:rPr>
      </w:pPr>
    </w:p>
    <w:p w:rsidR="007C78B2" w:rsidRPr="00FB6AB5" w:rsidRDefault="007C78B2" w:rsidP="007C78B2">
      <w:pPr>
        <w:rPr>
          <w:rFonts w:cs="Arial"/>
          <w:bCs/>
          <w:sz w:val="24"/>
          <w:szCs w:val="24"/>
        </w:rPr>
      </w:pPr>
    </w:p>
    <w:p w:rsidR="00D77478" w:rsidRPr="00FB6AB5" w:rsidRDefault="00D77478" w:rsidP="00D77478">
      <w:pPr>
        <w:rPr>
          <w:rFonts w:cs="Arial"/>
          <w:bCs/>
          <w:sz w:val="24"/>
          <w:szCs w:val="24"/>
        </w:rPr>
      </w:pPr>
    </w:p>
    <w:p w:rsidR="00D77478" w:rsidRPr="00FB6AB5" w:rsidRDefault="00D77478" w:rsidP="00D77478">
      <w:pPr>
        <w:rPr>
          <w:rFonts w:cs="Arial"/>
          <w:bCs/>
          <w:sz w:val="24"/>
          <w:szCs w:val="24"/>
        </w:rPr>
      </w:pPr>
    </w:p>
    <w:p w:rsidR="00D77478" w:rsidRPr="00FB6AB5" w:rsidRDefault="00D77478" w:rsidP="00D77478">
      <w:pPr>
        <w:rPr>
          <w:rFonts w:cs="Arial"/>
          <w:bCs/>
          <w:sz w:val="24"/>
          <w:szCs w:val="24"/>
        </w:rPr>
      </w:pPr>
      <w:r w:rsidRPr="00FB6AB5">
        <w:rPr>
          <w:rFonts w:cs="Arial"/>
          <w:bCs/>
          <w:sz w:val="24"/>
          <w:szCs w:val="24"/>
        </w:rPr>
        <w:t>Q4. Focus this part of your answer on the whole of the source.</w:t>
      </w:r>
    </w:p>
    <w:p w:rsidR="00D77478" w:rsidRPr="008D5C71" w:rsidRDefault="00D77478" w:rsidP="00D77478">
      <w:pPr>
        <w:rPr>
          <w:rFonts w:cs="Arial"/>
          <w:b/>
          <w:bCs/>
          <w:sz w:val="24"/>
          <w:szCs w:val="24"/>
        </w:rPr>
      </w:pPr>
      <w:r w:rsidRPr="008D5C71">
        <w:rPr>
          <w:rFonts w:cs="Arial"/>
          <w:b/>
          <w:bCs/>
          <w:sz w:val="24"/>
          <w:szCs w:val="24"/>
        </w:rPr>
        <w:t xml:space="preserve">A student </w:t>
      </w:r>
      <w:r w:rsidR="007C78B2" w:rsidRPr="008D5C71">
        <w:rPr>
          <w:rFonts w:cs="Arial"/>
          <w:b/>
          <w:bCs/>
          <w:sz w:val="24"/>
          <w:szCs w:val="24"/>
        </w:rPr>
        <w:t>having said this section said</w:t>
      </w:r>
      <w:r w:rsidR="00FB6AB5" w:rsidRPr="008D5C71">
        <w:rPr>
          <w:rFonts w:cs="Arial"/>
          <w:b/>
          <w:bCs/>
          <w:sz w:val="24"/>
          <w:szCs w:val="24"/>
        </w:rPr>
        <w:t>, ‘This part of the novel makes me think</w:t>
      </w:r>
      <w:r w:rsidR="008D5C71" w:rsidRPr="008D5C71">
        <w:rPr>
          <w:rFonts w:cs="Arial"/>
          <w:b/>
          <w:bCs/>
          <w:sz w:val="24"/>
          <w:szCs w:val="24"/>
        </w:rPr>
        <w:t xml:space="preserve"> that Old Major is really respected and the other animals think he is really persuasive.’</w:t>
      </w:r>
    </w:p>
    <w:p w:rsidR="00D77478" w:rsidRPr="00FB6AB5" w:rsidRDefault="00D77478" w:rsidP="00D77478">
      <w:pPr>
        <w:rPr>
          <w:rFonts w:cs="Arial"/>
          <w:bCs/>
          <w:sz w:val="24"/>
          <w:szCs w:val="24"/>
        </w:rPr>
      </w:pPr>
      <w:r w:rsidRPr="00FB6AB5">
        <w:rPr>
          <w:rFonts w:cs="Arial"/>
          <w:bCs/>
          <w:sz w:val="24"/>
          <w:szCs w:val="24"/>
        </w:rPr>
        <w:t>To wh</w:t>
      </w:r>
      <w:r w:rsidR="008D5C71">
        <w:rPr>
          <w:rFonts w:cs="Arial"/>
          <w:bCs/>
          <w:sz w:val="24"/>
          <w:szCs w:val="24"/>
        </w:rPr>
        <w:t xml:space="preserve">at extent do you agree? </w:t>
      </w:r>
    </w:p>
    <w:p w:rsidR="00D77478" w:rsidRPr="00FB6AB5" w:rsidRDefault="00D77478" w:rsidP="00D77478">
      <w:pPr>
        <w:rPr>
          <w:rFonts w:cs="Arial"/>
          <w:bCs/>
          <w:sz w:val="24"/>
          <w:szCs w:val="24"/>
        </w:rPr>
      </w:pPr>
      <w:r w:rsidRPr="00FB6AB5">
        <w:rPr>
          <w:rFonts w:cs="Arial"/>
          <w:bCs/>
          <w:sz w:val="24"/>
          <w:szCs w:val="24"/>
        </w:rPr>
        <w:t>In your response, you could:</w:t>
      </w:r>
    </w:p>
    <w:p w:rsidR="00D77478" w:rsidRPr="00FB6AB5" w:rsidRDefault="00D77478" w:rsidP="00D77478">
      <w:pPr>
        <w:numPr>
          <w:ilvl w:val="0"/>
          <w:numId w:val="3"/>
        </w:numPr>
        <w:rPr>
          <w:rFonts w:cs="Arial"/>
          <w:bCs/>
          <w:sz w:val="24"/>
          <w:szCs w:val="24"/>
        </w:rPr>
      </w:pPr>
      <w:r w:rsidRPr="00FB6AB5">
        <w:rPr>
          <w:rFonts w:cs="Arial"/>
          <w:bCs/>
          <w:sz w:val="24"/>
          <w:szCs w:val="24"/>
        </w:rPr>
        <w:t xml:space="preserve">write about your own impressions of </w:t>
      </w:r>
      <w:r w:rsidR="008D5C71">
        <w:rPr>
          <w:rFonts w:cs="Arial"/>
          <w:bCs/>
          <w:sz w:val="24"/>
          <w:szCs w:val="24"/>
        </w:rPr>
        <w:t>Old Major</w:t>
      </w:r>
    </w:p>
    <w:p w:rsidR="00D77478" w:rsidRPr="00FB6AB5" w:rsidRDefault="00D77478" w:rsidP="00D77478">
      <w:pPr>
        <w:numPr>
          <w:ilvl w:val="0"/>
          <w:numId w:val="3"/>
        </w:numPr>
        <w:rPr>
          <w:rFonts w:cs="Arial"/>
          <w:bCs/>
          <w:sz w:val="24"/>
          <w:szCs w:val="24"/>
        </w:rPr>
      </w:pPr>
      <w:r w:rsidRPr="00FB6AB5">
        <w:rPr>
          <w:rFonts w:cs="Arial"/>
          <w:bCs/>
          <w:sz w:val="24"/>
          <w:szCs w:val="24"/>
        </w:rPr>
        <w:t>evaluate how the writer has creat</w:t>
      </w:r>
      <w:r w:rsidR="008D5C71">
        <w:rPr>
          <w:rFonts w:cs="Arial"/>
          <w:bCs/>
          <w:sz w:val="24"/>
          <w:szCs w:val="24"/>
        </w:rPr>
        <w:t>ed the impressions that Old Major is persuasive and respected by the animals on the farm</w:t>
      </w:r>
    </w:p>
    <w:p w:rsidR="00D77478" w:rsidRPr="00FB6AB5" w:rsidRDefault="00D77478" w:rsidP="00D77478">
      <w:pPr>
        <w:numPr>
          <w:ilvl w:val="0"/>
          <w:numId w:val="3"/>
        </w:numPr>
        <w:rPr>
          <w:rFonts w:cs="Arial"/>
          <w:bCs/>
          <w:sz w:val="24"/>
          <w:szCs w:val="24"/>
        </w:rPr>
      </w:pPr>
      <w:r w:rsidRPr="00FB6AB5">
        <w:rPr>
          <w:rFonts w:cs="Arial"/>
          <w:bCs/>
          <w:sz w:val="24"/>
          <w:szCs w:val="24"/>
        </w:rPr>
        <w:t>support your opinions with quotations from the text.</w:t>
      </w:r>
    </w:p>
    <w:p w:rsidR="00D77478" w:rsidRPr="00FB6AB5" w:rsidRDefault="00D77478" w:rsidP="00D77478">
      <w:pPr>
        <w:ind w:left="6480" w:firstLine="720"/>
        <w:rPr>
          <w:rFonts w:cs="Arial"/>
          <w:bCs/>
          <w:sz w:val="24"/>
          <w:szCs w:val="24"/>
        </w:rPr>
      </w:pPr>
      <w:r w:rsidRPr="00FB6AB5">
        <w:rPr>
          <w:rFonts w:cs="Arial"/>
          <w:bCs/>
          <w:sz w:val="24"/>
          <w:szCs w:val="24"/>
        </w:rPr>
        <w:t xml:space="preserve">[20 marks] </w:t>
      </w:r>
    </w:p>
    <w:p w:rsidR="00D77478" w:rsidRPr="00FB6AB5" w:rsidRDefault="00D77478" w:rsidP="00D77478">
      <w:pPr>
        <w:ind w:left="6480" w:firstLine="720"/>
        <w:rPr>
          <w:rFonts w:cs="Arial"/>
          <w:b/>
          <w:bCs/>
          <w:sz w:val="24"/>
          <w:szCs w:val="24"/>
        </w:rPr>
      </w:pPr>
    </w:p>
    <w:p w:rsidR="00D77478" w:rsidRPr="00FB6AB5" w:rsidRDefault="00D77478" w:rsidP="00991642">
      <w:pPr>
        <w:rPr>
          <w:rFonts w:cs="Arial"/>
          <w:b/>
          <w:sz w:val="24"/>
          <w:szCs w:val="24"/>
        </w:rPr>
      </w:pPr>
    </w:p>
    <w:p w:rsidR="00FB6AB5" w:rsidRDefault="00FB6AB5" w:rsidP="00D77478">
      <w:pPr>
        <w:rPr>
          <w:b/>
          <w:sz w:val="24"/>
          <w:szCs w:val="24"/>
        </w:rPr>
      </w:pPr>
    </w:p>
    <w:p w:rsidR="008D5C71" w:rsidRDefault="008D5C71" w:rsidP="00D77478">
      <w:pPr>
        <w:rPr>
          <w:b/>
          <w:sz w:val="24"/>
          <w:szCs w:val="24"/>
        </w:rPr>
      </w:pPr>
    </w:p>
    <w:p w:rsidR="008D5C71" w:rsidRDefault="008D5C71" w:rsidP="00D77478">
      <w:pPr>
        <w:rPr>
          <w:b/>
          <w:sz w:val="24"/>
          <w:szCs w:val="24"/>
        </w:rPr>
      </w:pPr>
    </w:p>
    <w:p w:rsidR="008D5C71" w:rsidRPr="00FB6AB5" w:rsidRDefault="008D5C71" w:rsidP="00D77478">
      <w:pPr>
        <w:rPr>
          <w:b/>
          <w:sz w:val="24"/>
          <w:szCs w:val="24"/>
        </w:rPr>
      </w:pPr>
      <w:bookmarkStart w:id="0" w:name="_GoBack"/>
      <w:bookmarkEnd w:id="0"/>
    </w:p>
    <w:p w:rsidR="00D77478" w:rsidRPr="00FB6AB5" w:rsidRDefault="00D77478" w:rsidP="00D77478">
      <w:pPr>
        <w:rPr>
          <w:b/>
          <w:sz w:val="24"/>
          <w:szCs w:val="24"/>
        </w:rPr>
      </w:pPr>
    </w:p>
    <w:p w:rsidR="00FB6AB5" w:rsidRPr="00FB6AB5" w:rsidRDefault="00FB6AB5" w:rsidP="00D77478">
      <w:pPr>
        <w:rPr>
          <w:b/>
          <w:sz w:val="24"/>
          <w:szCs w:val="24"/>
        </w:rPr>
      </w:pPr>
      <w:r w:rsidRPr="00FB6AB5">
        <w:rPr>
          <w:b/>
          <w:noProof/>
          <w:sz w:val="24"/>
          <w:szCs w:val="24"/>
          <w:lang w:eastAsia="en-GB"/>
        </w:rPr>
        <w:lastRenderedPageBreak/>
        <w:drawing>
          <wp:inline distT="0" distB="0" distL="0" distR="0">
            <wp:extent cx="5731510" cy="9925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ACC12A.tmp"/>
                    <pic:cNvPicPr/>
                  </pic:nvPicPr>
                  <pic:blipFill>
                    <a:blip r:embed="rId8">
                      <a:extLst>
                        <a:ext uri="{28A0092B-C50C-407E-A947-70E740481C1C}">
                          <a14:useLocalDpi xmlns:a14="http://schemas.microsoft.com/office/drawing/2010/main" val="0"/>
                        </a:ext>
                      </a:extLst>
                    </a:blip>
                    <a:stretch>
                      <a:fillRect/>
                    </a:stretch>
                  </pic:blipFill>
                  <pic:spPr>
                    <a:xfrm>
                      <a:off x="0" y="0"/>
                      <a:ext cx="5731510" cy="992505"/>
                    </a:xfrm>
                    <a:prstGeom prst="rect">
                      <a:avLst/>
                    </a:prstGeom>
                  </pic:spPr>
                </pic:pic>
              </a:graphicData>
            </a:graphic>
          </wp:inline>
        </w:drawing>
      </w:r>
    </w:p>
    <w:p w:rsidR="00FB6AB5" w:rsidRPr="00FB6AB5" w:rsidRDefault="00FB6AB5" w:rsidP="00D77478">
      <w:pPr>
        <w:rPr>
          <w:b/>
          <w:sz w:val="24"/>
          <w:szCs w:val="24"/>
        </w:rPr>
      </w:pPr>
    </w:p>
    <w:p w:rsidR="00FB6AB5" w:rsidRPr="00FB6AB5" w:rsidRDefault="00FB6AB5" w:rsidP="00D77478">
      <w:pPr>
        <w:rPr>
          <w:b/>
          <w:sz w:val="24"/>
          <w:szCs w:val="24"/>
        </w:rPr>
      </w:pPr>
    </w:p>
    <w:p w:rsidR="00FB6AB5" w:rsidRPr="00FB6AB5" w:rsidRDefault="00FB6AB5" w:rsidP="00D77478">
      <w:pPr>
        <w:rPr>
          <w:sz w:val="24"/>
          <w:szCs w:val="24"/>
        </w:rPr>
      </w:pPr>
      <w:r w:rsidRPr="00FB6AB5">
        <w:rPr>
          <w:sz w:val="24"/>
          <w:szCs w:val="24"/>
        </w:rPr>
        <w:t>Your school or college is asking students to contribute some creative writing for its website.</w:t>
      </w:r>
    </w:p>
    <w:p w:rsidR="00FB6AB5" w:rsidRPr="00FB6AB5" w:rsidRDefault="00FB6AB5" w:rsidP="00D77478">
      <w:pPr>
        <w:rPr>
          <w:sz w:val="24"/>
          <w:szCs w:val="24"/>
        </w:rPr>
      </w:pPr>
    </w:p>
    <w:p w:rsidR="00FB6AB5" w:rsidRPr="00FB6AB5" w:rsidRDefault="00FB6AB5" w:rsidP="00D77478">
      <w:pPr>
        <w:rPr>
          <w:sz w:val="24"/>
          <w:szCs w:val="24"/>
        </w:rPr>
      </w:pPr>
      <w:r w:rsidRPr="00FB6AB5">
        <w:rPr>
          <w:sz w:val="24"/>
          <w:szCs w:val="24"/>
        </w:rPr>
        <w:t>Either: Write a description suggested by this picture:</w:t>
      </w:r>
    </w:p>
    <w:p w:rsidR="00FB6AB5" w:rsidRPr="00FB6AB5" w:rsidRDefault="00FB6AB5" w:rsidP="00D77478">
      <w:pPr>
        <w:rPr>
          <w:b/>
          <w:sz w:val="24"/>
          <w:szCs w:val="24"/>
        </w:rPr>
      </w:pPr>
      <w:r w:rsidRPr="00FB6AB5">
        <w:rPr>
          <w:b/>
          <w:noProof/>
          <w:sz w:val="24"/>
          <w:szCs w:val="24"/>
          <w:lang w:eastAsia="en-GB"/>
        </w:rPr>
        <w:drawing>
          <wp:anchor distT="0" distB="0" distL="114300" distR="114300" simplePos="0" relativeHeight="251660288" behindDoc="0" locked="0" layoutInCell="1" allowOverlap="1" wp14:anchorId="3EB94540" wp14:editId="64A28DC7">
            <wp:simplePos x="0" y="0"/>
            <wp:positionH relativeFrom="margin">
              <wp:posOffset>664210</wp:posOffset>
            </wp:positionH>
            <wp:positionV relativeFrom="margin">
              <wp:posOffset>3015582</wp:posOffset>
            </wp:positionV>
            <wp:extent cx="3870960" cy="3870960"/>
            <wp:effectExtent l="0" t="0" r="0" b="0"/>
            <wp:wrapSquare wrapText="bothSides"/>
            <wp:docPr id="6" name="Picture 6" descr="Image result for cliff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ff jump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960" cy="387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D77478" w:rsidRPr="00FB6AB5" w:rsidRDefault="00D77478" w:rsidP="00D77478">
      <w:pPr>
        <w:rPr>
          <w:b/>
          <w:sz w:val="24"/>
          <w:szCs w:val="24"/>
        </w:rPr>
      </w:pPr>
    </w:p>
    <w:p w:rsidR="00FB6AB5" w:rsidRPr="00FB6AB5" w:rsidRDefault="00FB6AB5" w:rsidP="00D77478">
      <w:pPr>
        <w:rPr>
          <w:sz w:val="24"/>
          <w:szCs w:val="24"/>
        </w:rPr>
      </w:pPr>
      <w:r w:rsidRPr="00FB6AB5">
        <w:rPr>
          <w:sz w:val="24"/>
          <w:szCs w:val="24"/>
        </w:rPr>
        <w:t xml:space="preserve">Or: </w:t>
      </w:r>
    </w:p>
    <w:p w:rsidR="00FB6AB5" w:rsidRDefault="00FB6AB5" w:rsidP="00D77478">
      <w:pPr>
        <w:rPr>
          <w:rFonts w:cs="Arial"/>
          <w:sz w:val="24"/>
          <w:szCs w:val="24"/>
        </w:rPr>
      </w:pPr>
      <w:r w:rsidRPr="00FB6AB5">
        <w:rPr>
          <w:rFonts w:cs="Arial"/>
          <w:sz w:val="24"/>
          <w:szCs w:val="24"/>
        </w:rPr>
        <w:t xml:space="preserve">Describe an occasion when you felt sure or confident. Focus on the thoughts and feelings you had at that time. </w:t>
      </w:r>
    </w:p>
    <w:p w:rsidR="00FB6AB5" w:rsidRDefault="00FB6AB5" w:rsidP="00D77478">
      <w:pPr>
        <w:rPr>
          <w:rFonts w:cs="Arial"/>
          <w:sz w:val="24"/>
          <w:szCs w:val="24"/>
        </w:rPr>
      </w:pPr>
      <w:r w:rsidRPr="00FB6AB5">
        <w:rPr>
          <w:rFonts w:cs="Arial"/>
          <w:sz w:val="24"/>
          <w:szCs w:val="24"/>
        </w:rPr>
        <w:t xml:space="preserve">(24 marks for content and organisation 16 marks for technical accuracy) </w:t>
      </w:r>
    </w:p>
    <w:p w:rsidR="00D77478" w:rsidRPr="00FB6AB5" w:rsidRDefault="00FB6AB5" w:rsidP="00FB6AB5">
      <w:pPr>
        <w:ind w:left="7200" w:firstLine="720"/>
        <w:rPr>
          <w:rFonts w:cs="Arial"/>
          <w:sz w:val="24"/>
          <w:szCs w:val="24"/>
        </w:rPr>
      </w:pPr>
      <w:r w:rsidRPr="00FB6AB5">
        <w:rPr>
          <w:rFonts w:cs="Arial"/>
          <w:sz w:val="24"/>
          <w:szCs w:val="24"/>
        </w:rPr>
        <w:t>[40 marks]</w:t>
      </w:r>
    </w:p>
    <w:p w:rsidR="0085723B" w:rsidRPr="00FB6AB5" w:rsidRDefault="0085723B" w:rsidP="00B44A6F">
      <w:pPr>
        <w:rPr>
          <w:b/>
        </w:rPr>
      </w:pPr>
    </w:p>
    <w:sectPr w:rsidR="0085723B" w:rsidRPr="00FB6AB5" w:rsidSect="009916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DE" w:rsidRDefault="009F27DE" w:rsidP="00991642">
      <w:pPr>
        <w:spacing w:after="0" w:line="240" w:lineRule="auto"/>
      </w:pPr>
      <w:r>
        <w:separator/>
      </w:r>
    </w:p>
  </w:endnote>
  <w:endnote w:type="continuationSeparator" w:id="0">
    <w:p w:rsidR="009F27DE" w:rsidRDefault="009F27DE" w:rsidP="0099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DE" w:rsidRDefault="009F27DE" w:rsidP="00991642">
      <w:pPr>
        <w:spacing w:after="0" w:line="240" w:lineRule="auto"/>
      </w:pPr>
      <w:r>
        <w:separator/>
      </w:r>
    </w:p>
  </w:footnote>
  <w:footnote w:type="continuationSeparator" w:id="0">
    <w:p w:rsidR="009F27DE" w:rsidRDefault="009F27DE" w:rsidP="00991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91897"/>
    <w:multiLevelType w:val="hybridMultilevel"/>
    <w:tmpl w:val="066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A27C7"/>
    <w:multiLevelType w:val="hybridMultilevel"/>
    <w:tmpl w:val="7D10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A4C00"/>
    <w:multiLevelType w:val="hybridMultilevel"/>
    <w:tmpl w:val="D75EDD94"/>
    <w:lvl w:ilvl="0" w:tplc="AE3EF0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6F"/>
    <w:rsid w:val="006923D7"/>
    <w:rsid w:val="007C78B2"/>
    <w:rsid w:val="0085723B"/>
    <w:rsid w:val="00863EE2"/>
    <w:rsid w:val="008D5C71"/>
    <w:rsid w:val="00991642"/>
    <w:rsid w:val="009F27DE"/>
    <w:rsid w:val="00B44A6F"/>
    <w:rsid w:val="00D77478"/>
    <w:rsid w:val="00FB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FEF7-5B7F-418B-93E5-A3EEE42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4A6F"/>
  </w:style>
  <w:style w:type="paragraph" w:styleId="Header">
    <w:name w:val="header"/>
    <w:basedOn w:val="Normal"/>
    <w:link w:val="HeaderChar"/>
    <w:uiPriority w:val="99"/>
    <w:unhideWhenUsed/>
    <w:rsid w:val="00991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642"/>
  </w:style>
  <w:style w:type="paragraph" w:styleId="Footer">
    <w:name w:val="footer"/>
    <w:basedOn w:val="Normal"/>
    <w:link w:val="FooterChar"/>
    <w:uiPriority w:val="99"/>
    <w:unhideWhenUsed/>
    <w:rsid w:val="00991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642"/>
  </w:style>
  <w:style w:type="paragraph" w:customStyle="1" w:styleId="Default">
    <w:name w:val="Default"/>
    <w:rsid w:val="009916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1642"/>
    <w:pPr>
      <w:ind w:left="720"/>
      <w:contextualSpacing/>
    </w:pPr>
  </w:style>
  <w:style w:type="paragraph" w:styleId="NormalWeb">
    <w:name w:val="Normal (Web)"/>
    <w:basedOn w:val="Normal"/>
    <w:uiPriority w:val="99"/>
    <w:semiHidden/>
    <w:unhideWhenUsed/>
    <w:rsid w:val="00D77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2016-03-30T14:13:00Z</dcterms:created>
  <dcterms:modified xsi:type="dcterms:W3CDTF">2016-04-11T13:57:00Z</dcterms:modified>
</cp:coreProperties>
</file>