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4" w:rsidRPr="00361603" w:rsidRDefault="00361603">
      <w:pPr>
        <w:rPr>
          <w:b/>
          <w:sz w:val="24"/>
        </w:rPr>
      </w:pPr>
      <w:r w:rsidRPr="00361603">
        <w:rPr>
          <w:b/>
          <w:sz w:val="24"/>
        </w:rPr>
        <w:t>Homework: Secrets and Concealment</w:t>
      </w:r>
    </w:p>
    <w:p w:rsidR="00361603" w:rsidRPr="00361603" w:rsidRDefault="00361603" w:rsidP="00361603">
      <w:pPr>
        <w:rPr>
          <w:sz w:val="24"/>
        </w:rPr>
      </w:pPr>
      <w:r w:rsidRPr="00361603">
        <w:rPr>
          <w:sz w:val="24"/>
        </w:rPr>
        <w:t>1. List all the examples you can find where doors, locks and safes are mentioned in Chapters 1-5.</w:t>
      </w:r>
    </w:p>
    <w:p w:rsidR="00361603" w:rsidRPr="00361603" w:rsidRDefault="00361603" w:rsidP="00361603">
      <w:pPr>
        <w:rPr>
          <w:sz w:val="24"/>
        </w:rPr>
      </w:pPr>
      <w:r w:rsidRPr="00361603">
        <w:rPr>
          <w:sz w:val="24"/>
        </w:rPr>
        <w:t>2. Re-read Chapter 6 and note down any references to:</w:t>
      </w:r>
    </w:p>
    <w:p w:rsidR="00000000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Openness and confinement</w:t>
      </w:r>
    </w:p>
    <w:p w:rsidR="00000000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Closed or locked doors</w:t>
      </w:r>
    </w:p>
    <w:p w:rsidR="00000000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Sealed documents</w:t>
      </w:r>
    </w:p>
    <w:p w:rsidR="00000000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Safe places</w:t>
      </w:r>
    </w:p>
    <w:p w:rsidR="00361603" w:rsidRDefault="00361603" w:rsidP="00361603">
      <w:pPr>
        <w:rPr>
          <w:sz w:val="24"/>
        </w:rPr>
      </w:pPr>
      <w:r w:rsidRPr="00361603">
        <w:rPr>
          <w:sz w:val="24"/>
        </w:rPr>
        <w:t>3. Finish this sentence: ‘Stevenson uses the symbolism of locked doors and sealed documents to suggest…’</w:t>
      </w:r>
    </w:p>
    <w:p w:rsidR="00361603" w:rsidRDefault="00361603" w:rsidP="00361603">
      <w:pPr>
        <w:rPr>
          <w:sz w:val="24"/>
        </w:rPr>
      </w:pPr>
    </w:p>
    <w:p w:rsidR="00361603" w:rsidRPr="00361603" w:rsidRDefault="00361603" w:rsidP="00361603">
      <w:pPr>
        <w:rPr>
          <w:sz w:val="24"/>
        </w:rPr>
      </w:pPr>
    </w:p>
    <w:p w:rsidR="00361603" w:rsidRPr="00361603" w:rsidRDefault="00361603" w:rsidP="00361603">
      <w:pPr>
        <w:rPr>
          <w:b/>
          <w:sz w:val="24"/>
        </w:rPr>
      </w:pPr>
      <w:r w:rsidRPr="00361603">
        <w:rPr>
          <w:b/>
          <w:sz w:val="24"/>
        </w:rPr>
        <w:t>Homework: Secrets and Concealment</w:t>
      </w:r>
    </w:p>
    <w:p w:rsidR="00361603" w:rsidRPr="00361603" w:rsidRDefault="00361603" w:rsidP="00361603">
      <w:pPr>
        <w:rPr>
          <w:sz w:val="24"/>
        </w:rPr>
      </w:pPr>
      <w:r w:rsidRPr="00361603">
        <w:rPr>
          <w:sz w:val="24"/>
        </w:rPr>
        <w:t>1. List all the examples you can find where doors, locks and safes are mentioned in Chapters 1-5.</w:t>
      </w:r>
    </w:p>
    <w:p w:rsidR="00361603" w:rsidRPr="00361603" w:rsidRDefault="00361603" w:rsidP="00361603">
      <w:pPr>
        <w:rPr>
          <w:sz w:val="24"/>
        </w:rPr>
      </w:pPr>
      <w:r w:rsidRPr="00361603">
        <w:rPr>
          <w:sz w:val="24"/>
        </w:rPr>
        <w:t>2. Re-read Chapter 6 and note down any references to:</w:t>
      </w:r>
    </w:p>
    <w:p w:rsidR="00361603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Openness and confinement</w:t>
      </w:r>
    </w:p>
    <w:p w:rsidR="00361603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Closed or locked doors</w:t>
      </w:r>
    </w:p>
    <w:p w:rsidR="00361603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Sealed documents</w:t>
      </w:r>
    </w:p>
    <w:p w:rsidR="00361603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Safe places</w:t>
      </w:r>
    </w:p>
    <w:p w:rsidR="00361603" w:rsidRPr="00361603" w:rsidRDefault="00361603" w:rsidP="00361603">
      <w:pPr>
        <w:rPr>
          <w:sz w:val="24"/>
        </w:rPr>
      </w:pPr>
      <w:r w:rsidRPr="00361603">
        <w:rPr>
          <w:sz w:val="24"/>
        </w:rPr>
        <w:t>3. Finish this sentence: ‘Stevenson uses the symbolism of locked doors and sealed documents to suggest…’</w:t>
      </w:r>
    </w:p>
    <w:p w:rsidR="00361603" w:rsidRPr="00361603" w:rsidRDefault="00361603">
      <w:pPr>
        <w:rPr>
          <w:sz w:val="24"/>
        </w:rPr>
      </w:pPr>
    </w:p>
    <w:p w:rsidR="00361603" w:rsidRPr="00361603" w:rsidRDefault="00361603">
      <w:pPr>
        <w:rPr>
          <w:sz w:val="24"/>
        </w:rPr>
      </w:pPr>
    </w:p>
    <w:p w:rsidR="00361603" w:rsidRPr="00361603" w:rsidRDefault="00361603" w:rsidP="00361603">
      <w:pPr>
        <w:rPr>
          <w:b/>
          <w:sz w:val="24"/>
        </w:rPr>
      </w:pPr>
      <w:r w:rsidRPr="00361603">
        <w:rPr>
          <w:b/>
          <w:sz w:val="24"/>
        </w:rPr>
        <w:t>Homework: Secrets and Concealment</w:t>
      </w:r>
    </w:p>
    <w:p w:rsidR="00361603" w:rsidRPr="00361603" w:rsidRDefault="00361603" w:rsidP="00361603">
      <w:pPr>
        <w:rPr>
          <w:sz w:val="24"/>
        </w:rPr>
      </w:pPr>
      <w:r w:rsidRPr="00361603">
        <w:rPr>
          <w:sz w:val="24"/>
        </w:rPr>
        <w:t>1. List all the examples you can find where doors, locks and safes are mentioned in Chapters 1-5.</w:t>
      </w:r>
    </w:p>
    <w:p w:rsidR="00361603" w:rsidRPr="00361603" w:rsidRDefault="00361603" w:rsidP="00361603">
      <w:pPr>
        <w:rPr>
          <w:sz w:val="24"/>
        </w:rPr>
      </w:pPr>
      <w:r w:rsidRPr="00361603">
        <w:rPr>
          <w:sz w:val="24"/>
        </w:rPr>
        <w:t>2. Re-read Chapter 6 and note down any references to:</w:t>
      </w:r>
    </w:p>
    <w:p w:rsidR="00361603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Openness and confinement</w:t>
      </w:r>
    </w:p>
    <w:p w:rsidR="00361603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Closed or locked doors</w:t>
      </w:r>
    </w:p>
    <w:p w:rsidR="00361603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Sealed documents</w:t>
      </w:r>
    </w:p>
    <w:p w:rsidR="00361603" w:rsidRPr="00361603" w:rsidRDefault="00361603" w:rsidP="00361603">
      <w:pPr>
        <w:numPr>
          <w:ilvl w:val="0"/>
          <w:numId w:val="1"/>
        </w:numPr>
        <w:rPr>
          <w:sz w:val="24"/>
        </w:rPr>
      </w:pPr>
      <w:r w:rsidRPr="00361603">
        <w:rPr>
          <w:sz w:val="24"/>
        </w:rPr>
        <w:t>Safe places</w:t>
      </w:r>
    </w:p>
    <w:p w:rsidR="00361603" w:rsidRDefault="00361603">
      <w:r w:rsidRPr="00361603">
        <w:rPr>
          <w:sz w:val="24"/>
        </w:rPr>
        <w:t>3. Finish this sentence: ‘Stevenson uses the symbolism of locked doors and sealed documents to suggest…’</w:t>
      </w:r>
      <w:bookmarkStart w:id="0" w:name="_GoBack"/>
      <w:bookmarkEnd w:id="0"/>
    </w:p>
    <w:sectPr w:rsidR="00361603" w:rsidSect="00361603">
      <w:pgSz w:w="11906" w:h="16838"/>
      <w:pgMar w:top="1440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C15"/>
    <w:multiLevelType w:val="hybridMultilevel"/>
    <w:tmpl w:val="D396A318"/>
    <w:lvl w:ilvl="0" w:tplc="3CE0D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2B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2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A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07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EC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8A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03"/>
    <w:rsid w:val="00132AAB"/>
    <w:rsid w:val="00361603"/>
    <w:rsid w:val="00A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E71D-BC3D-4160-904F-805E21C4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2016-04-06T10:51:00Z</dcterms:created>
  <dcterms:modified xsi:type="dcterms:W3CDTF">2016-04-06T10:55:00Z</dcterms:modified>
</cp:coreProperties>
</file>