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A5" w:rsidRPr="00B63475" w:rsidRDefault="002602A5" w:rsidP="002602A5">
      <w:pPr>
        <w:spacing w:line="360" w:lineRule="auto"/>
        <w:rPr>
          <w:rFonts w:cs="Arial"/>
          <w:b/>
          <w:sz w:val="48"/>
          <w:szCs w:val="48"/>
        </w:rPr>
      </w:pPr>
      <w:r w:rsidRPr="00B63475">
        <w:rPr>
          <w:rFonts w:cs="Arial"/>
          <w:b/>
          <w:sz w:val="48"/>
          <w:szCs w:val="48"/>
        </w:rPr>
        <w:t>What is the American Dream?</w:t>
      </w:r>
    </w:p>
    <w:p w:rsidR="002602A5" w:rsidRPr="00B63475" w:rsidRDefault="002602A5" w:rsidP="002602A5">
      <w:pPr>
        <w:spacing w:line="360" w:lineRule="auto"/>
        <w:jc w:val="center"/>
        <w:rPr>
          <w:rFonts w:cs="Arial"/>
          <w:b/>
          <w:sz w:val="48"/>
          <w:szCs w:val="48"/>
        </w:rPr>
      </w:pPr>
      <w:r>
        <w:rPr>
          <w:rFonts w:cs="Arial"/>
          <w:b/>
          <w:noProof/>
          <w:sz w:val="48"/>
          <w:szCs w:val="48"/>
          <w:lang w:val="en-GB" w:eastAsia="en-GB"/>
        </w:rPr>
        <w:drawing>
          <wp:inline distT="0" distB="0" distL="0" distR="0">
            <wp:extent cx="4800600" cy="2628265"/>
            <wp:effectExtent l="19050" t="0" r="0" b="0"/>
            <wp:docPr id="11" name="Picture 11" descr="Image, Source: intermediary roll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Source: intermediary roll film"/>
                    <pic:cNvPicPr>
                      <a:picLocks noChangeAspect="1" noChangeArrowheads="1"/>
                    </pic:cNvPicPr>
                  </pic:nvPicPr>
                  <pic:blipFill>
                    <a:blip r:embed="rId5" cstate="print"/>
                    <a:srcRect/>
                    <a:stretch>
                      <a:fillRect/>
                    </a:stretch>
                  </pic:blipFill>
                  <pic:spPr bwMode="auto">
                    <a:xfrm>
                      <a:off x="0" y="0"/>
                      <a:ext cx="4800600" cy="2628265"/>
                    </a:xfrm>
                    <a:prstGeom prst="rect">
                      <a:avLst/>
                    </a:prstGeom>
                    <a:noFill/>
                  </pic:spPr>
                </pic:pic>
              </a:graphicData>
            </a:graphic>
          </wp:inline>
        </w:drawing>
      </w:r>
    </w:p>
    <w:p w:rsidR="002602A5" w:rsidRPr="00B63475" w:rsidRDefault="002602A5" w:rsidP="002602A5">
      <w:pPr>
        <w:spacing w:line="360" w:lineRule="auto"/>
        <w:rPr>
          <w:rFonts w:cs="Arial"/>
        </w:rPr>
      </w:pPr>
      <w:r w:rsidRPr="00B63475">
        <w:rPr>
          <w:b/>
        </w:rPr>
        <w:sym w:font="Wingdings" w:char="F026"/>
      </w:r>
      <w:r w:rsidRPr="00B63475">
        <w:rPr>
          <w:b/>
        </w:rPr>
        <w:t xml:space="preserve"> </w:t>
      </w:r>
      <w:r w:rsidRPr="00B63475">
        <w:rPr>
          <w:rFonts w:cs="Arial"/>
          <w:b/>
        </w:rPr>
        <w:t xml:space="preserve"> </w:t>
      </w:r>
      <w:r w:rsidRPr="00B63475">
        <w:rPr>
          <w:rFonts w:cs="Arial"/>
        </w:rPr>
        <w:t xml:space="preserve">Read the following definition of the American Dream, from James </w:t>
      </w:r>
      <w:proofErr w:type="spellStart"/>
      <w:r w:rsidRPr="00B63475">
        <w:rPr>
          <w:rFonts w:cs="Arial"/>
        </w:rPr>
        <w:t>Truslow</w:t>
      </w:r>
      <w:proofErr w:type="spellEnd"/>
      <w:r w:rsidRPr="00B63475">
        <w:rPr>
          <w:rFonts w:cs="Arial"/>
        </w:rPr>
        <w:t xml:space="preserve"> Adams’ book, </w:t>
      </w:r>
      <w:r w:rsidRPr="00B63475">
        <w:rPr>
          <w:rFonts w:cs="Arial"/>
          <w:i/>
        </w:rPr>
        <w:t xml:space="preserve">The Epic of America, </w:t>
      </w:r>
      <w:r w:rsidRPr="00B63475">
        <w:rPr>
          <w:rFonts w:cs="Arial"/>
        </w:rPr>
        <w:t>which was written in 1931</w:t>
      </w:r>
      <w:r w:rsidRPr="00B63475">
        <w:rPr>
          <w:rFonts w:cs="Arial"/>
          <w:i/>
        </w:rPr>
        <w:t xml:space="preserve">.  </w:t>
      </w:r>
      <w:r w:rsidRPr="00B63475">
        <w:rPr>
          <w:rFonts w:cs="Arial"/>
        </w:rPr>
        <w:t xml:space="preserve">He was the one to first use the term. </w:t>
      </w:r>
    </w:p>
    <w:p w:rsidR="002602A5" w:rsidRDefault="002602A5"/>
    <w:p w:rsidR="002602A5" w:rsidRPr="002602A5" w:rsidRDefault="00624BD6" w:rsidP="002602A5">
      <w:r w:rsidRPr="00DE6B5D">
        <w:rPr>
          <w:noProof/>
        </w:rPr>
        <w:pict>
          <v:shapetype id="_x0000_t202" coordsize="21600,21600" o:spt="202" path="m,l,21600r21600,l21600,xe">
            <v:stroke joinstyle="miter"/>
            <v:path gradientshapeok="t" o:connecttype="rect"/>
          </v:shapetype>
          <v:shape id="_x0000_s1026" type="#_x0000_t202" style="position:absolute;margin-left:4.05pt;margin-top:23.05pt;width:512.55pt;height:118pt;z-index:251660288" filled="f" strokeweight="4.5pt">
            <v:fill o:detectmouseclick="t"/>
            <v:stroke linestyle="thinThick"/>
            <v:textbox style="mso-next-textbox:#_x0000_s1026" inset=",7.2pt,,7.2pt">
              <w:txbxContent>
                <w:p w:rsidR="002602A5" w:rsidRPr="00DD30FE" w:rsidRDefault="002602A5" w:rsidP="002602A5">
                  <w:pPr>
                    <w:spacing w:line="360" w:lineRule="auto"/>
                    <w:rPr>
                      <w:rFonts w:ascii="Times New Roman" w:hAnsi="Times New Roman" w:cs="Arial"/>
                      <w:lang w:val="en-GB"/>
                    </w:rPr>
                  </w:pPr>
                  <w:r w:rsidRPr="00DD30FE">
                    <w:rPr>
                      <w:rFonts w:ascii="Times New Roman" w:hAnsi="Times New Roman"/>
                    </w:rPr>
                    <w:t xml:space="preserve">“The American Dream </w:t>
                  </w:r>
                  <w:r w:rsidRPr="00DD30FE">
                    <w:rPr>
                      <w:rFonts w:ascii="Times New Roman" w:hAnsi="Times New Roman" w:cs="Arial"/>
                      <w:lang w:val="en-GB"/>
                    </w:rPr>
                    <w:t>is that dream of a land in which life should be better and richer and fuller for everyone, with opportunity for each according to ability or achievement. It is not a dream of motor cars and high wages, but a dream of social order in which each man and each woman shall be able to achieve the fullest stature of which they are capable of, and be recognized by others for what they are, regardless of the circumstances of birth or position."</w:t>
                  </w:r>
                </w:p>
                <w:p w:rsidR="002602A5" w:rsidRDefault="002602A5" w:rsidP="002602A5"/>
              </w:txbxContent>
            </v:textbox>
            <w10:wrap type="square"/>
          </v:shape>
        </w:pict>
      </w:r>
    </w:p>
    <w:p w:rsidR="002602A5" w:rsidRPr="002602A5" w:rsidRDefault="002602A5" w:rsidP="002602A5"/>
    <w:p w:rsidR="002602A5" w:rsidRPr="002602A5" w:rsidRDefault="002602A5" w:rsidP="002602A5">
      <w:pPr>
        <w:pStyle w:val="ListParagraph"/>
        <w:spacing w:line="360" w:lineRule="auto"/>
        <w:rPr>
          <w:rFonts w:asciiTheme="minorHAnsi" w:hAnsiTheme="minorHAnsi" w:cstheme="minorHAnsi"/>
          <w:sz w:val="22"/>
          <w:szCs w:val="22"/>
        </w:rPr>
      </w:pPr>
    </w:p>
    <w:p w:rsidR="00624BD6" w:rsidRPr="00624BD6" w:rsidRDefault="00624BD6" w:rsidP="00624BD6">
      <w:pPr>
        <w:spacing w:line="360" w:lineRule="auto"/>
        <w:rPr>
          <w:rFonts w:cs="Arial"/>
          <w:sz w:val="22"/>
          <w:szCs w:val="22"/>
        </w:rPr>
      </w:pPr>
      <w:r w:rsidRPr="00624BD6">
        <w:rPr>
          <w:rFonts w:cs="Arial"/>
          <w:sz w:val="22"/>
          <w:szCs w:val="22"/>
        </w:rPr>
        <w:t xml:space="preserve">The ‘American Dream’ was a dream that in the land of America, everyone could achieve success through hard work and commitment, </w:t>
      </w:r>
      <w:r w:rsidRPr="00624BD6">
        <w:rPr>
          <w:rFonts w:cs="Arial"/>
          <w:sz w:val="22"/>
          <w:szCs w:val="22"/>
          <w:u w:val="single"/>
        </w:rPr>
        <w:t>no matter what their background was like.</w:t>
      </w:r>
      <w:r w:rsidRPr="00624BD6">
        <w:rPr>
          <w:rFonts w:cs="Arial"/>
          <w:sz w:val="22"/>
          <w:szCs w:val="22"/>
        </w:rPr>
        <w:t xml:space="preserve">  The belief was founded on the lack of a clearly defined class system in America, when compared to a nation such as Great Britain, and also the sheer size of America.  A person seeking fortune would be advised to ‘Go West’ and, due to the vast scale of the country, they would be able to find land there that they could work.</w:t>
      </w:r>
    </w:p>
    <w:p w:rsidR="00624BD6" w:rsidRPr="00624BD6" w:rsidRDefault="00624BD6" w:rsidP="00624BD6">
      <w:pPr>
        <w:spacing w:line="360" w:lineRule="auto"/>
        <w:rPr>
          <w:rFonts w:cs="Arial"/>
          <w:sz w:val="22"/>
          <w:szCs w:val="22"/>
        </w:rPr>
      </w:pPr>
    </w:p>
    <w:p w:rsidR="00624BD6" w:rsidRPr="00624BD6" w:rsidRDefault="00624BD6" w:rsidP="00624BD6">
      <w:pPr>
        <w:spacing w:line="360" w:lineRule="auto"/>
        <w:rPr>
          <w:rFonts w:cs="Arial"/>
          <w:sz w:val="22"/>
          <w:szCs w:val="22"/>
        </w:rPr>
      </w:pPr>
      <w:r w:rsidRPr="00624BD6">
        <w:rPr>
          <w:rFonts w:cs="Arial"/>
          <w:i/>
          <w:sz w:val="22"/>
          <w:szCs w:val="22"/>
        </w:rPr>
        <w:t>Of Mice and Men</w:t>
      </w:r>
      <w:r w:rsidRPr="00624BD6">
        <w:rPr>
          <w:rFonts w:cs="Arial"/>
          <w:sz w:val="22"/>
          <w:szCs w:val="22"/>
        </w:rPr>
        <w:t xml:space="preserve"> explores the problems with the ‘American Dream’. The Great Depression and the advent of the Dust Bowl made the lives of millions of ordinary people tough, and opportunities hard to come by. </w:t>
      </w:r>
    </w:p>
    <w:p w:rsidR="002602A5" w:rsidRPr="002602A5" w:rsidRDefault="002602A5" w:rsidP="002602A5">
      <w:pPr>
        <w:spacing w:line="360" w:lineRule="auto"/>
        <w:rPr>
          <w:rFonts w:asciiTheme="minorHAnsi" w:hAnsiTheme="minorHAnsi" w:cstheme="minorHAnsi"/>
          <w:sz w:val="22"/>
          <w:szCs w:val="22"/>
        </w:rPr>
      </w:pPr>
    </w:p>
    <w:p w:rsidR="000A7980" w:rsidRPr="002C3489" w:rsidRDefault="002602A5" w:rsidP="002602A5">
      <w:pPr>
        <w:pStyle w:val="ListParagraph"/>
        <w:numPr>
          <w:ilvl w:val="0"/>
          <w:numId w:val="1"/>
        </w:numPr>
        <w:spacing w:line="360" w:lineRule="auto"/>
        <w:rPr>
          <w:rFonts w:asciiTheme="minorHAnsi" w:hAnsiTheme="minorHAnsi" w:cstheme="minorHAnsi"/>
          <w:b/>
          <w:sz w:val="22"/>
          <w:szCs w:val="22"/>
        </w:rPr>
      </w:pPr>
      <w:r w:rsidRPr="002602A5">
        <w:rPr>
          <w:rFonts w:asciiTheme="minorHAnsi" w:hAnsiTheme="minorHAnsi" w:cstheme="minorHAnsi"/>
          <w:sz w:val="22"/>
          <w:szCs w:val="22"/>
        </w:rPr>
        <w:t xml:space="preserve">Do you think the American Dream is </w:t>
      </w:r>
      <w:r w:rsidRPr="002602A5">
        <w:rPr>
          <w:rFonts w:asciiTheme="minorHAnsi" w:hAnsiTheme="minorHAnsi" w:cstheme="minorHAnsi"/>
          <w:b/>
          <w:sz w:val="22"/>
          <w:szCs w:val="22"/>
        </w:rPr>
        <w:t>achievable</w:t>
      </w:r>
      <w:r w:rsidRPr="002602A5">
        <w:rPr>
          <w:rFonts w:asciiTheme="minorHAnsi" w:hAnsiTheme="minorHAnsi" w:cstheme="minorHAnsi"/>
          <w:sz w:val="22"/>
          <w:szCs w:val="22"/>
        </w:rPr>
        <w:t xml:space="preserve">?  Why or why not?  Write your ideas </w:t>
      </w:r>
      <w:r>
        <w:rPr>
          <w:rFonts w:asciiTheme="minorHAnsi" w:hAnsiTheme="minorHAnsi" w:cstheme="minorHAnsi"/>
          <w:sz w:val="22"/>
          <w:szCs w:val="22"/>
        </w:rPr>
        <w:t>in your book.</w:t>
      </w:r>
    </w:p>
    <w:p w:rsidR="002C3489" w:rsidRPr="00103758" w:rsidRDefault="002C3489" w:rsidP="002602A5">
      <w:pPr>
        <w:pStyle w:val="ListParagraph"/>
        <w:numPr>
          <w:ilvl w:val="0"/>
          <w:numId w:val="1"/>
        </w:numPr>
        <w:spacing w:line="360" w:lineRule="auto"/>
        <w:rPr>
          <w:rFonts w:asciiTheme="minorHAnsi" w:hAnsiTheme="minorHAnsi" w:cstheme="minorHAnsi"/>
          <w:b/>
          <w:sz w:val="22"/>
          <w:szCs w:val="22"/>
        </w:rPr>
      </w:pPr>
      <w:r>
        <w:rPr>
          <w:rFonts w:asciiTheme="minorHAnsi" w:hAnsiTheme="minorHAnsi" w:cstheme="minorHAnsi"/>
          <w:sz w:val="22"/>
          <w:szCs w:val="22"/>
        </w:rPr>
        <w:t>How do the dreams of the characters in ‘Of Mice and Men’ relate to the American Dream?</w:t>
      </w:r>
    </w:p>
    <w:p w:rsidR="00103758" w:rsidRDefault="00103758" w:rsidP="00103758">
      <w:pPr>
        <w:spacing w:line="360" w:lineRule="auto"/>
        <w:rPr>
          <w:rFonts w:asciiTheme="minorHAnsi" w:hAnsiTheme="minorHAnsi" w:cstheme="minorHAnsi"/>
          <w:b/>
          <w:sz w:val="22"/>
          <w:szCs w:val="22"/>
        </w:rPr>
      </w:pPr>
    </w:p>
    <w:p w:rsidR="00624BD6" w:rsidRDefault="00624BD6" w:rsidP="00103758">
      <w:pPr>
        <w:spacing w:line="360" w:lineRule="auto"/>
        <w:rPr>
          <w:rFonts w:asciiTheme="minorHAnsi" w:hAnsiTheme="minorHAnsi" w:cstheme="minorHAnsi"/>
          <w:b/>
          <w:sz w:val="28"/>
          <w:szCs w:val="28"/>
        </w:rPr>
      </w:pPr>
    </w:p>
    <w:p w:rsidR="00624BD6" w:rsidRDefault="00624BD6" w:rsidP="00103758">
      <w:pPr>
        <w:spacing w:line="360" w:lineRule="auto"/>
        <w:rPr>
          <w:rFonts w:asciiTheme="minorHAnsi" w:hAnsiTheme="minorHAnsi" w:cstheme="minorHAnsi"/>
          <w:b/>
          <w:sz w:val="28"/>
          <w:szCs w:val="28"/>
        </w:rPr>
      </w:pPr>
    </w:p>
    <w:sectPr w:rsidR="00624BD6" w:rsidSect="00624B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6BCD"/>
    <w:multiLevelType w:val="hybridMultilevel"/>
    <w:tmpl w:val="EF98469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602A5"/>
    <w:rsid w:val="000A7980"/>
    <w:rsid w:val="000F5CA3"/>
    <w:rsid w:val="00103758"/>
    <w:rsid w:val="002602A5"/>
    <w:rsid w:val="002C3489"/>
    <w:rsid w:val="00466F16"/>
    <w:rsid w:val="00624BD6"/>
    <w:rsid w:val="009F7658"/>
    <w:rsid w:val="00B344CE"/>
    <w:rsid w:val="00C80467"/>
    <w:rsid w:val="00D22EB1"/>
    <w:rsid w:val="00D26D2B"/>
    <w:rsid w:val="00D74D42"/>
    <w:rsid w:val="00DE6B5D"/>
    <w:rsid w:val="00E914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Arial)"/>
    <w:qFormat/>
    <w:rsid w:val="002602A5"/>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A5"/>
    <w:rPr>
      <w:rFonts w:ascii="Tahoma" w:hAnsi="Tahoma" w:cs="Tahoma"/>
      <w:sz w:val="16"/>
      <w:szCs w:val="16"/>
    </w:rPr>
  </w:style>
  <w:style w:type="character" w:customStyle="1" w:styleId="BalloonTextChar">
    <w:name w:val="Balloon Text Char"/>
    <w:basedOn w:val="DefaultParagraphFont"/>
    <w:link w:val="BalloonText"/>
    <w:uiPriority w:val="99"/>
    <w:semiHidden/>
    <w:rsid w:val="002602A5"/>
    <w:rPr>
      <w:rFonts w:ascii="Tahoma" w:eastAsia="Times New Roman" w:hAnsi="Tahoma" w:cs="Tahoma"/>
      <w:sz w:val="16"/>
      <w:szCs w:val="16"/>
      <w:lang w:val="en-US"/>
    </w:rPr>
  </w:style>
  <w:style w:type="paragraph" w:styleId="ListParagraph">
    <w:name w:val="List Paragraph"/>
    <w:basedOn w:val="Normal"/>
    <w:uiPriority w:val="34"/>
    <w:qFormat/>
    <w:rsid w:val="002602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Vicki</cp:lastModifiedBy>
  <cp:revision>3</cp:revision>
  <dcterms:created xsi:type="dcterms:W3CDTF">2014-08-23T11:18:00Z</dcterms:created>
  <dcterms:modified xsi:type="dcterms:W3CDTF">2014-08-23T11:19:00Z</dcterms:modified>
</cp:coreProperties>
</file>