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C9" w:rsidRDefault="00AD49C9"/>
    <w:p w:rsidR="004C08ED" w:rsidRDefault="00B94CD4">
      <w:r w:rsidRPr="00B94CD4">
        <w:drawing>
          <wp:inline distT="0" distB="0" distL="0" distR="0">
            <wp:extent cx="5731510" cy="3144370"/>
            <wp:effectExtent l="0" t="0" r="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016758"/>
                      <a:chOff x="0" y="1482993"/>
                      <a:chExt cx="9144000" cy="5016758"/>
                    </a:xfrm>
                  </a:grpSpPr>
                  <a:sp>
                    <a:nvSpPr>
                      <a:cNvPr id="1027" name="Rectangle 3"/>
                      <a:cNvSpPr>
                        <a:spLocks noChangeArrowheads="1"/>
                      </a:cNvSpPr>
                    </a:nvSpPr>
                    <a:spPr bwMode="auto">
                      <a:xfrm>
                        <a:off x="0" y="1482993"/>
                        <a:ext cx="9144000" cy="5016758"/>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"If I say something, why it's just a nigger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sayin</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it"</a:t>
                          </a:r>
                          <a:r>
                            <a:rPr kumimoji="0" lang="en-US" sz="2000" i="1" u="none" strike="noStrike" cap="none" normalizeH="0" baseline="0" dirty="0" smtClean="0">
                              <a:ln>
                                <a:noFill/>
                              </a:ln>
                              <a:solidFill>
                                <a:schemeClr val="tx1"/>
                              </a:solidFill>
                              <a:effectLst/>
                              <a:ea typeface="Times New Roman" pitchFamily="18" charset="0"/>
                              <a:cs typeface="Times New Roman" pitchFamily="18" charset="0"/>
                            </a:rPr>
                            <a:t> </a:t>
                          </a:r>
                          <a:endParaRPr kumimoji="0" lang="en-US" sz="2000" i="0" u="none" strike="noStrike" cap="none" normalizeH="0" baseline="0" dirty="0" smtClean="0">
                            <a:ln>
                              <a:noFill/>
                            </a:ln>
                            <a:solidFill>
                              <a:schemeClr val="tx1"/>
                            </a:solidFill>
                            <a:effectLst/>
                            <a:ea typeface="Times New Roman" pitchFamily="18" charset="0"/>
                            <a:cs typeface="Times New Roman" pitchFamily="18" charset="0"/>
                          </a:endParaRPr>
                        </a:p>
                        <a:p>
                          <a:pPr marL="0" marR="0" lvl="0" indent="0" algn="l" defTabSz="914400" rtl="0" eaLnBrk="1" fontAlgn="base" latinLnBrk="0" hangingPunct="1">
                            <a:lnSpc>
                              <a:spcPct val="100000"/>
                            </a:lnSpc>
                            <a:spcBef>
                              <a:spcPct val="0"/>
                            </a:spcBef>
                            <a:spcAft>
                              <a:spcPct val="0"/>
                            </a:spcAft>
                            <a:buClrTx/>
                            <a:buSzTx/>
                            <a:tabLst/>
                          </a:pPr>
                          <a:endParaRPr kumimoji="0" lang="en-GB" sz="2000" i="0" u="none" strike="noStrike" cap="none" normalizeH="0" baseline="0" dirty="0" smtClean="0">
                            <a:ln>
                              <a:noFill/>
                            </a:ln>
                            <a:solidFill>
                              <a:schemeClr val="tx1"/>
                            </a:solidFill>
                            <a:effectLst/>
                            <a:cs typeface="Arial" pitchFamily="34" charset="0"/>
                          </a:endParaRPr>
                        </a:p>
                        <a:p>
                          <a:pPr marL="0" marR="0" lvl="0" indent="0" algn="l" defTabSz="914400" rtl="0" eaLnBrk="0" fontAlgn="base" latinLnBrk="0" hangingPunct="0">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"You got no right to come in my room... You go on get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outa</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my room. I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ain't</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wanted in the bunkhouse and you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ain't</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wanted in my room." </a:t>
                          </a:r>
                        </a:p>
                        <a:p>
                          <a:pPr marL="0" marR="0" lvl="0" indent="0" algn="l" defTabSz="914400" rtl="0" eaLnBrk="0" fontAlgn="base" latinLnBrk="0" hangingPunct="0">
                            <a:lnSpc>
                              <a:spcPct val="100000"/>
                            </a:lnSpc>
                            <a:spcBef>
                              <a:spcPct val="0"/>
                            </a:spcBef>
                            <a:spcAft>
                              <a:spcPct val="0"/>
                            </a:spcAft>
                            <a:buClrTx/>
                            <a:buSzTx/>
                            <a:tabLst/>
                          </a:pPr>
                          <a:endParaRPr kumimoji="0" lang="en-GB" sz="2000" i="0" u="none" strike="noStrike" cap="none" normalizeH="0" baseline="0" dirty="0" smtClean="0">
                            <a:ln>
                              <a:noFill/>
                            </a:ln>
                            <a:solidFill>
                              <a:schemeClr val="tx1"/>
                            </a:solidFill>
                            <a:effectLst/>
                            <a:cs typeface="Arial" pitchFamily="34" charset="0"/>
                          </a:endParaRPr>
                        </a:p>
                        <a:p>
                          <a:pPr marL="0" marR="0" lvl="0" indent="0" algn="l" defTabSz="914400" rtl="0" eaLnBrk="0" fontAlgn="base" latinLnBrk="0" hangingPunct="0">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"Sure, you could play horseshoes till it got dark, but then you got to read books. Books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ain't</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no good. A guy needs someone - to be near him. A guys goes nuts if he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ain't</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got nobody. Don't make no difference who the guy is, long's he's with you. I tell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ya</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a guy gets too lonely, an' he gets sick."</a:t>
                          </a:r>
                          <a:r>
                            <a:rPr kumimoji="0" lang="en-US" sz="2000" i="1" u="none" strike="noStrike" cap="none" normalizeH="0" baseline="0" dirty="0" smtClean="0">
                              <a:ln>
                                <a:noFill/>
                              </a:ln>
                              <a:solidFill>
                                <a:schemeClr val="tx1"/>
                              </a:solidFill>
                              <a:effectLst/>
                              <a:ea typeface="Times New Roman" pitchFamily="18" charset="0"/>
                              <a:cs typeface="Times New Roman" pitchFamily="18" charset="0"/>
                            </a:rPr>
                            <a:t> </a:t>
                          </a:r>
                          <a:endParaRPr kumimoji="0" lang="en-US" sz="2000" i="0" u="none" strike="noStrike" cap="none" normalizeH="0" baseline="0" dirty="0" smtClean="0">
                            <a:ln>
                              <a:noFill/>
                            </a:ln>
                            <a:solidFill>
                              <a:schemeClr val="tx1"/>
                            </a:solidFill>
                            <a:effectLst/>
                            <a:ea typeface="Times New Roman" pitchFamily="18" charset="0"/>
                            <a:cs typeface="Times New Roman" pitchFamily="18" charset="0"/>
                          </a:endParaRPr>
                        </a:p>
                        <a:p>
                          <a:pPr marL="0" marR="0" lvl="0" indent="0" algn="l" defTabSz="914400" rtl="0" eaLnBrk="0" fontAlgn="base" latinLnBrk="0" hangingPunct="0">
                            <a:lnSpc>
                              <a:spcPct val="100000"/>
                            </a:lnSpc>
                            <a:spcBef>
                              <a:spcPct val="0"/>
                            </a:spcBef>
                            <a:spcAft>
                              <a:spcPct val="0"/>
                            </a:spcAft>
                            <a:buClrTx/>
                            <a:buSzTx/>
                            <a:tabLst/>
                          </a:pPr>
                          <a:endParaRPr kumimoji="0" lang="en-GB" sz="2000" i="0" u="none" strike="noStrike" cap="none" normalizeH="0" baseline="0" dirty="0" smtClean="0">
                            <a:ln>
                              <a:noFill/>
                            </a:ln>
                            <a:solidFill>
                              <a:schemeClr val="tx1"/>
                            </a:solidFill>
                            <a:effectLst/>
                            <a:cs typeface="Arial" pitchFamily="34" charset="0"/>
                          </a:endParaRPr>
                        </a:p>
                        <a:p>
                          <a:pPr marL="0" marR="0" lvl="0" indent="0" algn="l" defTabSz="914400" rtl="0" eaLnBrk="0" fontAlgn="base" latinLnBrk="0" hangingPunct="0">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"I seen hundreds of men come by on the road an' on the ranches with their bindles on their backs an' that same damn thing in their heads. Hundreds of them. They come, an' they quit an' go on... An' never a god-damn one of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em</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gets it."</a:t>
                          </a:r>
                          <a:r>
                            <a:rPr kumimoji="0" lang="en-US" sz="2000" i="1" u="none" strike="noStrike" cap="none" normalizeH="0" baseline="0" dirty="0" smtClean="0">
                              <a:ln>
                                <a:noFill/>
                              </a:ln>
                              <a:solidFill>
                                <a:schemeClr val="tx1"/>
                              </a:solidFill>
                              <a:effectLst/>
                              <a:ea typeface="Times New Roman" pitchFamily="18" charset="0"/>
                              <a:cs typeface="Times New Roman" pitchFamily="18" charset="0"/>
                            </a:rPr>
                            <a:t> </a:t>
                          </a:r>
                          <a:endParaRPr kumimoji="0" lang="en-US" sz="2000" i="0" u="none" strike="noStrike" cap="none" normalizeH="0" baseline="0" dirty="0" smtClean="0">
                            <a:ln>
                              <a:noFill/>
                            </a:ln>
                            <a:solidFill>
                              <a:schemeClr val="tx1"/>
                            </a:solidFill>
                            <a:effectLst/>
                            <a:ea typeface="Times New Roman" pitchFamily="18" charset="0"/>
                            <a:cs typeface="Times New Roman" pitchFamily="18" charset="0"/>
                          </a:endParaRPr>
                        </a:p>
                        <a:p>
                          <a:pPr marL="0" marR="0" lvl="0" indent="0" algn="l" defTabSz="914400" rtl="0" eaLnBrk="0" fontAlgn="base" latinLnBrk="0" hangingPunct="0">
                            <a:lnSpc>
                              <a:spcPct val="100000"/>
                            </a:lnSpc>
                            <a:spcBef>
                              <a:spcPct val="0"/>
                            </a:spcBef>
                            <a:spcAft>
                              <a:spcPct val="0"/>
                            </a:spcAft>
                            <a:buClrTx/>
                            <a:buSzTx/>
                            <a:tabLst/>
                          </a:pPr>
                          <a:endParaRPr kumimoji="0" lang="en-GB" sz="2000" i="0" u="none" strike="noStrike" cap="none" normalizeH="0" baseline="0" dirty="0" smtClean="0">
                            <a:ln>
                              <a:noFill/>
                            </a:ln>
                            <a:solidFill>
                              <a:schemeClr val="tx1"/>
                            </a:solidFill>
                            <a:effectLst/>
                            <a:cs typeface="Arial" pitchFamily="34" charset="0"/>
                          </a:endParaRPr>
                        </a:p>
                        <a:p>
                          <a:pPr marL="0" marR="0" lvl="0" indent="0" algn="l" defTabSz="914400" rtl="0" eaLnBrk="0" fontAlgn="base" latinLnBrk="0" hangingPunct="0">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"I remember when I was a little kid... had a strawberry patch. Had an alfalfa patch… Used to turn the chickens out on the alfalfa on a sunny morning"</a:t>
                          </a:r>
                          <a:r>
                            <a:rPr kumimoji="0" lang="en-US" sz="2000" i="1" u="none" strike="noStrike" cap="none" normalizeH="0" baseline="0" dirty="0" smtClean="0">
                              <a:ln>
                                <a:noFill/>
                              </a:ln>
                              <a:solidFill>
                                <a:schemeClr val="tx1"/>
                              </a:solidFill>
                              <a:effectLst/>
                              <a:ea typeface="Times New Roman" pitchFamily="18" charset="0"/>
                              <a:cs typeface="Times New Roman" pitchFamily="18" charset="0"/>
                            </a:rPr>
                            <a:t> </a:t>
                          </a:r>
                          <a:endParaRPr kumimoji="0" lang="en-US" sz="2000" i="0" u="none" strike="noStrike" cap="none" normalizeH="0" baseline="0" dirty="0" smtClean="0">
                            <a:ln>
                              <a:noFill/>
                            </a:ln>
                            <a:solidFill>
                              <a:schemeClr val="tx1"/>
                            </a:solidFill>
                            <a:effectLst/>
                            <a:cs typeface="Arial" pitchFamily="34" charset="0"/>
                          </a:endParaRPr>
                        </a:p>
                      </a:txBody>
                      <a:useSpRect/>
                    </a:txSp>
                  </a:sp>
                </lc:lockedCanvas>
              </a:graphicData>
            </a:graphic>
          </wp:inline>
        </w:drawing>
      </w:r>
    </w:p>
    <w:p w:rsidR="00B94CD4" w:rsidRDefault="00B94CD4"/>
    <w:p w:rsidR="00AD49C9" w:rsidRDefault="00AD49C9"/>
    <w:p w:rsidR="00AD49C9" w:rsidRDefault="00AD49C9"/>
    <w:p w:rsidR="00B94CD4" w:rsidRDefault="00B94CD4">
      <w:r w:rsidRPr="00B94CD4">
        <w:drawing>
          <wp:inline distT="0" distB="0" distL="0" distR="0">
            <wp:extent cx="5731510" cy="3144370"/>
            <wp:effectExtent l="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016758"/>
                      <a:chOff x="0" y="1482993"/>
                      <a:chExt cx="9144000" cy="5016758"/>
                    </a:xfrm>
                  </a:grpSpPr>
                  <a:sp>
                    <a:nvSpPr>
                      <a:cNvPr id="1027" name="Rectangle 3"/>
                      <a:cNvSpPr>
                        <a:spLocks noChangeArrowheads="1"/>
                      </a:cNvSpPr>
                    </a:nvSpPr>
                    <a:spPr bwMode="auto">
                      <a:xfrm>
                        <a:off x="0" y="1482993"/>
                        <a:ext cx="9144000" cy="5016758"/>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"If I say something, why it's just a nigger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sayin</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it"</a:t>
                          </a:r>
                          <a:r>
                            <a:rPr kumimoji="0" lang="en-US" sz="2000" i="1" u="none" strike="noStrike" cap="none" normalizeH="0" baseline="0" dirty="0" smtClean="0">
                              <a:ln>
                                <a:noFill/>
                              </a:ln>
                              <a:solidFill>
                                <a:schemeClr val="tx1"/>
                              </a:solidFill>
                              <a:effectLst/>
                              <a:ea typeface="Times New Roman" pitchFamily="18" charset="0"/>
                              <a:cs typeface="Times New Roman" pitchFamily="18" charset="0"/>
                            </a:rPr>
                            <a:t> </a:t>
                          </a:r>
                          <a:endParaRPr kumimoji="0" lang="en-US" sz="2000" i="0" u="none" strike="noStrike" cap="none" normalizeH="0" baseline="0" dirty="0" smtClean="0">
                            <a:ln>
                              <a:noFill/>
                            </a:ln>
                            <a:solidFill>
                              <a:schemeClr val="tx1"/>
                            </a:solidFill>
                            <a:effectLst/>
                            <a:ea typeface="Times New Roman" pitchFamily="18" charset="0"/>
                            <a:cs typeface="Times New Roman" pitchFamily="18" charset="0"/>
                          </a:endParaRPr>
                        </a:p>
                        <a:p>
                          <a:pPr marL="0" marR="0" lvl="0" indent="0" algn="l" defTabSz="914400" rtl="0" eaLnBrk="1" fontAlgn="base" latinLnBrk="0" hangingPunct="1">
                            <a:lnSpc>
                              <a:spcPct val="100000"/>
                            </a:lnSpc>
                            <a:spcBef>
                              <a:spcPct val="0"/>
                            </a:spcBef>
                            <a:spcAft>
                              <a:spcPct val="0"/>
                            </a:spcAft>
                            <a:buClrTx/>
                            <a:buSzTx/>
                            <a:tabLst/>
                          </a:pPr>
                          <a:endParaRPr kumimoji="0" lang="en-GB" sz="2000" i="0" u="none" strike="noStrike" cap="none" normalizeH="0" baseline="0" dirty="0" smtClean="0">
                            <a:ln>
                              <a:noFill/>
                            </a:ln>
                            <a:solidFill>
                              <a:schemeClr val="tx1"/>
                            </a:solidFill>
                            <a:effectLst/>
                            <a:cs typeface="Arial" pitchFamily="34" charset="0"/>
                          </a:endParaRPr>
                        </a:p>
                        <a:p>
                          <a:pPr marL="0" marR="0" lvl="0" indent="0" algn="l" defTabSz="914400" rtl="0" eaLnBrk="0" fontAlgn="base" latinLnBrk="0" hangingPunct="0">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"You got no right to come in my room... You go on get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outa</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my room. I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ain't</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wanted in the bunkhouse and you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ain't</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wanted in my room." </a:t>
                          </a:r>
                        </a:p>
                        <a:p>
                          <a:pPr marL="0" marR="0" lvl="0" indent="0" algn="l" defTabSz="914400" rtl="0" eaLnBrk="0" fontAlgn="base" latinLnBrk="0" hangingPunct="0">
                            <a:lnSpc>
                              <a:spcPct val="100000"/>
                            </a:lnSpc>
                            <a:spcBef>
                              <a:spcPct val="0"/>
                            </a:spcBef>
                            <a:spcAft>
                              <a:spcPct val="0"/>
                            </a:spcAft>
                            <a:buClrTx/>
                            <a:buSzTx/>
                            <a:tabLst/>
                          </a:pPr>
                          <a:endParaRPr kumimoji="0" lang="en-GB" sz="2000" i="0" u="none" strike="noStrike" cap="none" normalizeH="0" baseline="0" dirty="0" smtClean="0">
                            <a:ln>
                              <a:noFill/>
                            </a:ln>
                            <a:solidFill>
                              <a:schemeClr val="tx1"/>
                            </a:solidFill>
                            <a:effectLst/>
                            <a:cs typeface="Arial" pitchFamily="34" charset="0"/>
                          </a:endParaRPr>
                        </a:p>
                        <a:p>
                          <a:pPr marL="0" marR="0" lvl="0" indent="0" algn="l" defTabSz="914400" rtl="0" eaLnBrk="0" fontAlgn="base" latinLnBrk="0" hangingPunct="0">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"Sure, you could play horseshoes till it got dark, but then you got to read books. Books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ain't</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no good. A guy needs someone - to be near him. A guys goes nuts if he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ain't</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got nobody. Don't make no difference who the guy is, long's he's with you. I tell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ya</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a guy gets too lonely, an' he gets sick."</a:t>
                          </a:r>
                          <a:r>
                            <a:rPr kumimoji="0" lang="en-US" sz="2000" i="1" u="none" strike="noStrike" cap="none" normalizeH="0" baseline="0" dirty="0" smtClean="0">
                              <a:ln>
                                <a:noFill/>
                              </a:ln>
                              <a:solidFill>
                                <a:schemeClr val="tx1"/>
                              </a:solidFill>
                              <a:effectLst/>
                              <a:ea typeface="Times New Roman" pitchFamily="18" charset="0"/>
                              <a:cs typeface="Times New Roman" pitchFamily="18" charset="0"/>
                            </a:rPr>
                            <a:t> </a:t>
                          </a:r>
                          <a:endParaRPr kumimoji="0" lang="en-US" sz="2000" i="0" u="none" strike="noStrike" cap="none" normalizeH="0" baseline="0" dirty="0" smtClean="0">
                            <a:ln>
                              <a:noFill/>
                            </a:ln>
                            <a:solidFill>
                              <a:schemeClr val="tx1"/>
                            </a:solidFill>
                            <a:effectLst/>
                            <a:ea typeface="Times New Roman" pitchFamily="18" charset="0"/>
                            <a:cs typeface="Times New Roman" pitchFamily="18" charset="0"/>
                          </a:endParaRPr>
                        </a:p>
                        <a:p>
                          <a:pPr marL="0" marR="0" lvl="0" indent="0" algn="l" defTabSz="914400" rtl="0" eaLnBrk="0" fontAlgn="base" latinLnBrk="0" hangingPunct="0">
                            <a:lnSpc>
                              <a:spcPct val="100000"/>
                            </a:lnSpc>
                            <a:spcBef>
                              <a:spcPct val="0"/>
                            </a:spcBef>
                            <a:spcAft>
                              <a:spcPct val="0"/>
                            </a:spcAft>
                            <a:buClrTx/>
                            <a:buSzTx/>
                            <a:tabLst/>
                          </a:pPr>
                          <a:endParaRPr kumimoji="0" lang="en-GB" sz="2000" i="0" u="none" strike="noStrike" cap="none" normalizeH="0" baseline="0" dirty="0" smtClean="0">
                            <a:ln>
                              <a:noFill/>
                            </a:ln>
                            <a:solidFill>
                              <a:schemeClr val="tx1"/>
                            </a:solidFill>
                            <a:effectLst/>
                            <a:cs typeface="Arial" pitchFamily="34" charset="0"/>
                          </a:endParaRPr>
                        </a:p>
                        <a:p>
                          <a:pPr marL="0" marR="0" lvl="0" indent="0" algn="l" defTabSz="914400" rtl="0" eaLnBrk="0" fontAlgn="base" latinLnBrk="0" hangingPunct="0">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"I seen hundreds of men come by on the road an' on the ranches with their bindles on their backs an' that same damn thing in their heads. Hundreds of them. They come, an' they quit an' go on... An' never a god-damn one of '</a:t>
                          </a:r>
                          <a:r>
                            <a:rPr kumimoji="0" lang="en-US" sz="2000" i="0" u="none" strike="noStrike" cap="none" normalizeH="0" baseline="0" dirty="0" err="1" smtClean="0">
                              <a:ln>
                                <a:noFill/>
                              </a:ln>
                              <a:solidFill>
                                <a:schemeClr val="tx1"/>
                              </a:solidFill>
                              <a:effectLst/>
                              <a:ea typeface="Times New Roman" pitchFamily="18" charset="0"/>
                              <a:cs typeface="Times New Roman" pitchFamily="18" charset="0"/>
                            </a:rPr>
                            <a:t>em</a:t>
                          </a: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 gets it."</a:t>
                          </a:r>
                          <a:r>
                            <a:rPr kumimoji="0" lang="en-US" sz="2000" i="1" u="none" strike="noStrike" cap="none" normalizeH="0" baseline="0" dirty="0" smtClean="0">
                              <a:ln>
                                <a:noFill/>
                              </a:ln>
                              <a:solidFill>
                                <a:schemeClr val="tx1"/>
                              </a:solidFill>
                              <a:effectLst/>
                              <a:ea typeface="Times New Roman" pitchFamily="18" charset="0"/>
                              <a:cs typeface="Times New Roman" pitchFamily="18" charset="0"/>
                            </a:rPr>
                            <a:t> </a:t>
                          </a:r>
                          <a:endParaRPr kumimoji="0" lang="en-US" sz="2000" i="0" u="none" strike="noStrike" cap="none" normalizeH="0" baseline="0" dirty="0" smtClean="0">
                            <a:ln>
                              <a:noFill/>
                            </a:ln>
                            <a:solidFill>
                              <a:schemeClr val="tx1"/>
                            </a:solidFill>
                            <a:effectLst/>
                            <a:ea typeface="Times New Roman" pitchFamily="18" charset="0"/>
                            <a:cs typeface="Times New Roman" pitchFamily="18" charset="0"/>
                          </a:endParaRPr>
                        </a:p>
                        <a:p>
                          <a:pPr marL="0" marR="0" lvl="0" indent="0" algn="l" defTabSz="914400" rtl="0" eaLnBrk="0" fontAlgn="base" latinLnBrk="0" hangingPunct="0">
                            <a:lnSpc>
                              <a:spcPct val="100000"/>
                            </a:lnSpc>
                            <a:spcBef>
                              <a:spcPct val="0"/>
                            </a:spcBef>
                            <a:spcAft>
                              <a:spcPct val="0"/>
                            </a:spcAft>
                            <a:buClrTx/>
                            <a:buSzTx/>
                            <a:tabLst/>
                          </a:pPr>
                          <a:endParaRPr kumimoji="0" lang="en-GB" sz="2000" i="0" u="none" strike="noStrike" cap="none" normalizeH="0" baseline="0" dirty="0" smtClean="0">
                            <a:ln>
                              <a:noFill/>
                            </a:ln>
                            <a:solidFill>
                              <a:schemeClr val="tx1"/>
                            </a:solidFill>
                            <a:effectLst/>
                            <a:cs typeface="Arial" pitchFamily="34" charset="0"/>
                          </a:endParaRPr>
                        </a:p>
                        <a:p>
                          <a:pPr marL="0" marR="0" lvl="0" indent="0" algn="l" defTabSz="914400" rtl="0" eaLnBrk="0" fontAlgn="base" latinLnBrk="0" hangingPunct="0">
                            <a:lnSpc>
                              <a:spcPct val="100000"/>
                            </a:lnSpc>
                            <a:spcBef>
                              <a:spcPct val="0"/>
                            </a:spcBef>
                            <a:spcAft>
                              <a:spcPct val="0"/>
                            </a:spcAft>
                            <a:buClrTx/>
                            <a:buSzTx/>
                            <a:tabLst/>
                          </a:pPr>
                          <a:r>
                            <a:rPr kumimoji="0" lang="en-US" sz="2000" i="0" u="none" strike="noStrike" cap="none" normalizeH="0" baseline="0" dirty="0" smtClean="0">
                              <a:ln>
                                <a:noFill/>
                              </a:ln>
                              <a:solidFill>
                                <a:schemeClr val="tx1"/>
                              </a:solidFill>
                              <a:effectLst/>
                              <a:ea typeface="Times New Roman" pitchFamily="18" charset="0"/>
                              <a:cs typeface="Times New Roman" pitchFamily="18" charset="0"/>
                            </a:rPr>
                            <a:t>"I remember when I was a little kid... had a strawberry patch. Had an alfalfa patch… Used to turn the chickens out on the alfalfa on a sunny morning"</a:t>
                          </a:r>
                          <a:r>
                            <a:rPr kumimoji="0" lang="en-US" sz="2000" i="1" u="none" strike="noStrike" cap="none" normalizeH="0" baseline="0" dirty="0" smtClean="0">
                              <a:ln>
                                <a:noFill/>
                              </a:ln>
                              <a:solidFill>
                                <a:schemeClr val="tx1"/>
                              </a:solidFill>
                              <a:effectLst/>
                              <a:ea typeface="Times New Roman" pitchFamily="18" charset="0"/>
                              <a:cs typeface="Times New Roman" pitchFamily="18" charset="0"/>
                            </a:rPr>
                            <a:t> </a:t>
                          </a:r>
                          <a:endParaRPr kumimoji="0" lang="en-US" sz="2000" i="0" u="none" strike="noStrike" cap="none" normalizeH="0" baseline="0" dirty="0" smtClean="0">
                            <a:ln>
                              <a:noFill/>
                            </a:ln>
                            <a:solidFill>
                              <a:schemeClr val="tx1"/>
                            </a:solidFill>
                            <a:effectLst/>
                            <a:cs typeface="Arial" pitchFamily="34" charset="0"/>
                          </a:endParaRPr>
                        </a:p>
                      </a:txBody>
                      <a:useSpRect/>
                    </a:txSp>
                  </a:sp>
                </lc:lockedCanvas>
              </a:graphicData>
            </a:graphic>
          </wp:inline>
        </w:drawing>
      </w:r>
    </w:p>
    <w:sectPr w:rsidR="00B94CD4" w:rsidSect="004C0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4CD4"/>
    <w:rsid w:val="004C08ED"/>
    <w:rsid w:val="00AD49C9"/>
    <w:rsid w:val="00B94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2014-08-22T21:32:00Z</dcterms:created>
  <dcterms:modified xsi:type="dcterms:W3CDTF">2014-08-22T21:32:00Z</dcterms:modified>
</cp:coreProperties>
</file>